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7942C909" w:rsidR="000F7ECB" w:rsidRDefault="000F7ECB" w:rsidP="556677B4">
      <w:pPr>
        <w:spacing w:after="60"/>
        <w:ind w:left="1985" w:hanging="1985"/>
        <w:rPr>
          <w:rFonts w:ascii="Arial" w:hAnsi="Arial" w:cs="Arial"/>
          <w:b/>
          <w:bCs/>
          <w:color w:val="0000FF"/>
        </w:rPr>
      </w:pPr>
      <w:r w:rsidRPr="556677B4">
        <w:rPr>
          <w:rFonts w:ascii="Arial" w:hAnsi="Arial" w:cs="Arial"/>
          <w:b/>
          <w:bCs/>
        </w:rPr>
        <w:t>Title:</w:t>
      </w:r>
      <w:r>
        <w:tab/>
      </w:r>
      <w:r w:rsidR="00BC37F2" w:rsidRPr="556677B4">
        <w:rPr>
          <w:rFonts w:ascii="Arial" w:hAnsi="Arial" w:cs="Arial"/>
          <w:b/>
          <w:bCs/>
        </w:rPr>
        <w:t xml:space="preserve">Example </w:t>
      </w:r>
      <w:r w:rsidR="793573E9" w:rsidRPr="556677B4">
        <w:rPr>
          <w:rFonts w:ascii="Arial" w:hAnsi="Arial" w:cs="Arial"/>
          <w:b/>
          <w:bCs/>
        </w:rPr>
        <w:t xml:space="preserve">design of </w:t>
      </w:r>
      <w:r w:rsidR="00BC37F2" w:rsidRPr="556677B4">
        <w:rPr>
          <w:rFonts w:ascii="Arial" w:hAnsi="Arial" w:cs="Arial"/>
          <w:b/>
          <w:bCs/>
        </w:rPr>
        <w:t>stereo solution</w:t>
      </w:r>
      <w:r w:rsidR="0764722E" w:rsidRPr="556677B4">
        <w:rPr>
          <w:rFonts w:ascii="Arial" w:hAnsi="Arial" w:cs="Arial"/>
          <w:b/>
          <w:bCs/>
        </w:rPr>
        <w:t xml:space="preserve"> for smartphone</w:t>
      </w:r>
      <w:r>
        <w:br/>
      </w:r>
    </w:p>
    <w:p w14:paraId="48E9230D" w14:textId="61FF8D7D" w:rsidR="002B09A1" w:rsidRDefault="002B09A1" w:rsidP="556677B4">
      <w:pPr>
        <w:spacing w:after="60"/>
        <w:ind w:left="1985" w:hanging="1985"/>
        <w:rPr>
          <w:rFonts w:ascii="Arial" w:hAnsi="Arial" w:cs="Arial"/>
          <w:b/>
          <w:bCs/>
        </w:rPr>
      </w:pPr>
      <w:r w:rsidRPr="556677B4">
        <w:rPr>
          <w:rFonts w:ascii="Arial" w:hAnsi="Arial" w:cs="Arial"/>
          <w:b/>
          <w:bCs/>
        </w:rPr>
        <w:t>Source:</w:t>
      </w:r>
      <w:r>
        <w:tab/>
      </w:r>
      <w:r w:rsidR="003B3A7F" w:rsidRPr="556677B4">
        <w:rPr>
          <w:rFonts w:ascii="Arial" w:hAnsi="Arial" w:cs="Arial"/>
          <w:b/>
          <w:bCs/>
          <w:lang w:eastAsia="zh-CN"/>
        </w:rPr>
        <w:t>Beijing</w:t>
      </w:r>
      <w:r w:rsidR="003B3A7F" w:rsidRPr="556677B4">
        <w:rPr>
          <w:rFonts w:ascii="Arial" w:hAnsi="Arial" w:cs="Arial"/>
          <w:b/>
          <w:bCs/>
        </w:rPr>
        <w:t xml:space="preserve"> </w:t>
      </w:r>
      <w:r w:rsidR="00391ABE" w:rsidRPr="556677B4">
        <w:rPr>
          <w:rFonts w:ascii="Arial" w:hAnsi="Arial" w:cs="Arial"/>
          <w:b/>
          <w:bCs/>
        </w:rPr>
        <w:t>X</w:t>
      </w:r>
      <w:r w:rsidR="0042051B" w:rsidRPr="556677B4">
        <w:rPr>
          <w:rFonts w:ascii="Arial" w:hAnsi="Arial" w:cs="Arial"/>
          <w:b/>
          <w:bCs/>
        </w:rPr>
        <w:t>iaomi Mobile Software Co., Ltd</w:t>
      </w:r>
      <w:r>
        <w:br/>
      </w:r>
    </w:p>
    <w:p w14:paraId="32F2769A" w14:textId="40273A70" w:rsidR="00222D66" w:rsidRDefault="00222D66" w:rsidP="556677B4">
      <w:pPr>
        <w:spacing w:after="60"/>
        <w:ind w:left="1985" w:hanging="1985"/>
        <w:rPr>
          <w:rFonts w:ascii="Arial" w:hAnsi="Arial" w:cs="Arial"/>
          <w:b/>
          <w:bCs/>
        </w:rPr>
      </w:pPr>
      <w:r w:rsidRPr="556677B4">
        <w:rPr>
          <w:rFonts w:ascii="Arial" w:hAnsi="Arial" w:cs="Arial"/>
          <w:b/>
          <w:bCs/>
        </w:rPr>
        <w:t>Document for:</w:t>
      </w:r>
      <w:r>
        <w:tab/>
      </w:r>
      <w:r w:rsidR="007A2E4A" w:rsidRPr="556677B4">
        <w:rPr>
          <w:rFonts w:ascii="Arial" w:hAnsi="Arial" w:cs="Arial"/>
          <w:b/>
          <w:bCs/>
          <w:lang w:eastAsia="zh-CN"/>
        </w:rPr>
        <w:t>D</w:t>
      </w:r>
      <w:r w:rsidR="00BF621F" w:rsidRPr="556677B4">
        <w:rPr>
          <w:rFonts w:ascii="Arial" w:hAnsi="Arial" w:cs="Arial"/>
          <w:b/>
          <w:bCs/>
        </w:rPr>
        <w:t>iscussion</w:t>
      </w:r>
    </w:p>
    <w:p w14:paraId="1ABCB35C" w14:textId="77777777" w:rsidR="00316900" w:rsidRDefault="00316900" w:rsidP="000F7ECB">
      <w:pPr>
        <w:spacing w:after="60"/>
        <w:ind w:left="1985" w:hanging="1985"/>
        <w:rPr>
          <w:rFonts w:ascii="Arial" w:hAnsi="Arial" w:cs="Arial"/>
          <w:b/>
        </w:rPr>
      </w:pPr>
    </w:p>
    <w:p w14:paraId="543999DA" w14:textId="603BDEC8" w:rsidR="0045428D" w:rsidRPr="000664D8" w:rsidRDefault="00316900" w:rsidP="556677B4">
      <w:pPr>
        <w:spacing w:after="60"/>
        <w:ind w:left="1985" w:hanging="1985"/>
        <w:rPr>
          <w:rFonts w:ascii="Arial" w:hAnsi="Arial" w:cs="Arial"/>
          <w:b/>
          <w:bCs/>
        </w:rPr>
      </w:pPr>
      <w:r w:rsidRPr="556677B4">
        <w:rPr>
          <w:rFonts w:ascii="Arial" w:hAnsi="Arial" w:cs="Arial"/>
          <w:b/>
          <w:bCs/>
        </w:rPr>
        <w:t>Agenda Item:</w:t>
      </w:r>
      <w:r>
        <w:tab/>
      </w:r>
      <w:r w:rsidR="0098314D" w:rsidRPr="556677B4">
        <w:rPr>
          <w:b/>
          <w:bCs/>
        </w:rPr>
        <w:t>2.7</w:t>
      </w:r>
    </w:p>
    <w:p w14:paraId="40D01A56" w14:textId="77777777" w:rsidR="00560A01" w:rsidRDefault="00560A01" w:rsidP="001B2764">
      <w:pPr>
        <w:pStyle w:val="Heading1"/>
      </w:pPr>
      <w:r w:rsidRPr="001B2764">
        <w:t>Introduction</w:t>
      </w:r>
    </w:p>
    <w:p w14:paraId="002B12A8" w14:textId="523AF5BE" w:rsidR="00BD754B" w:rsidRPr="005B0C38" w:rsidRDefault="00BD754B" w:rsidP="00230959">
      <w:pPr>
        <w:rPr>
          <w:lang w:eastAsia="zh-CN"/>
        </w:rPr>
      </w:pPr>
      <w:r w:rsidRPr="556677B4">
        <w:rPr>
          <w:lang w:eastAsia="zh-CN"/>
        </w:rPr>
        <w:t xml:space="preserve">This contribution </w:t>
      </w:r>
      <w:r w:rsidR="005B0C38" w:rsidRPr="556677B4">
        <w:rPr>
          <w:lang w:eastAsia="zh-CN"/>
        </w:rPr>
        <w:t xml:space="preserve">proposes </w:t>
      </w:r>
      <w:r w:rsidRPr="556677B4">
        <w:rPr>
          <w:lang w:eastAsia="zh-CN"/>
        </w:rPr>
        <w:t>an ex</w:t>
      </w:r>
      <w:r w:rsidR="00BC37F2" w:rsidRPr="556677B4">
        <w:rPr>
          <w:lang w:eastAsia="zh-CN"/>
        </w:rPr>
        <w:t>a</w:t>
      </w:r>
      <w:r w:rsidRPr="556677B4">
        <w:rPr>
          <w:lang w:eastAsia="zh-CN"/>
        </w:rPr>
        <w:t>mpl</w:t>
      </w:r>
      <w:r w:rsidR="00BC37F2" w:rsidRPr="556677B4">
        <w:rPr>
          <w:lang w:eastAsia="zh-CN"/>
        </w:rPr>
        <w:t xml:space="preserve">e </w:t>
      </w:r>
      <w:r w:rsidRPr="556677B4">
        <w:rPr>
          <w:lang w:eastAsia="zh-CN"/>
        </w:rPr>
        <w:t>design of a s</w:t>
      </w:r>
      <w:r w:rsidR="0091248C" w:rsidRPr="556677B4">
        <w:rPr>
          <w:lang w:eastAsia="zh-CN"/>
        </w:rPr>
        <w:t>tereo</w:t>
      </w:r>
      <w:r w:rsidRPr="556677B4">
        <w:rPr>
          <w:lang w:eastAsia="zh-CN"/>
        </w:rPr>
        <w:t xml:space="preserve"> capture stack for multi-microphone </w:t>
      </w:r>
      <w:r w:rsidR="005B0C38" w:rsidRPr="556677B4">
        <w:rPr>
          <w:lang w:eastAsia="zh-CN"/>
        </w:rPr>
        <w:t xml:space="preserve">smartphone </w:t>
      </w:r>
      <w:r w:rsidRPr="556677B4">
        <w:rPr>
          <w:lang w:eastAsia="zh-CN"/>
        </w:rPr>
        <w:t>device</w:t>
      </w:r>
      <w:r w:rsidR="0091248C" w:rsidRPr="556677B4">
        <w:rPr>
          <w:lang w:eastAsia="zh-CN"/>
        </w:rPr>
        <w:t>.</w:t>
      </w:r>
    </w:p>
    <w:p w14:paraId="544C0E7C" w14:textId="0EBF63F8" w:rsidR="00230959" w:rsidRPr="005B0C38" w:rsidRDefault="001E5B39" w:rsidP="556677B4">
      <w:pPr>
        <w:rPr>
          <w:rFonts w:eastAsia="Malgun Gothic"/>
          <w:lang w:eastAsia="zh-CN"/>
        </w:rPr>
      </w:pPr>
      <w:r w:rsidRPr="556677B4">
        <w:rPr>
          <w:rFonts w:eastAsia="Malgun Gothic"/>
        </w:rPr>
        <w:t xml:space="preserve">The source suggests </w:t>
      </w:r>
      <w:r w:rsidR="00BD47CE" w:rsidRPr="556677B4">
        <w:rPr>
          <w:rFonts w:eastAsia="Malgun Gothic"/>
        </w:rPr>
        <w:t>including</w:t>
      </w:r>
      <w:r w:rsidRPr="556677B4">
        <w:rPr>
          <w:rFonts w:eastAsia="Malgun Gothic"/>
        </w:rPr>
        <w:t xml:space="preserve"> </w:t>
      </w:r>
      <w:r w:rsidR="005A2273" w:rsidRPr="556677B4">
        <w:rPr>
          <w:rFonts w:eastAsia="Malgun Gothic"/>
        </w:rPr>
        <w:t>chapter 2 in</w:t>
      </w:r>
      <w:r w:rsidRPr="556677B4">
        <w:rPr>
          <w:rFonts w:eastAsia="Malgun Gothic"/>
        </w:rPr>
        <w:t xml:space="preserve"> section 8 (Example audio capture processing solutions) of draft TR 26.933</w:t>
      </w:r>
      <w:r w:rsidR="05D7AA46" w:rsidRPr="556677B4">
        <w:rPr>
          <w:rFonts w:eastAsia="Malgun Gothic"/>
        </w:rPr>
        <w:t xml:space="preserve"> </w:t>
      </w:r>
      <w:r w:rsidR="15849491" w:rsidRPr="556677B4">
        <w:rPr>
          <w:rFonts w:eastAsia="Malgun Gothic"/>
        </w:rPr>
        <w:t>after discussion and agreement.</w:t>
      </w:r>
    </w:p>
    <w:p w14:paraId="377C6940" w14:textId="5E41C8EA" w:rsidR="00D253D1" w:rsidRDefault="00230959" w:rsidP="00230959">
      <w:pPr>
        <w:pStyle w:val="Heading1"/>
        <w:rPr>
          <w:lang w:eastAsia="zh-CN"/>
        </w:rPr>
      </w:pPr>
      <w:r>
        <w:rPr>
          <w:lang w:eastAsia="zh-CN"/>
        </w:rPr>
        <w:t>C</w:t>
      </w:r>
      <w:r>
        <w:rPr>
          <w:rFonts w:hint="eastAsia"/>
          <w:lang w:eastAsia="zh-CN"/>
        </w:rPr>
        <w:t>ontent</w:t>
      </w:r>
    </w:p>
    <w:p w14:paraId="03F56D3A" w14:textId="54DAA181" w:rsidR="005C1CB0" w:rsidRDefault="00F12DE7" w:rsidP="556677B4">
      <w:pPr>
        <w:rPr>
          <w:lang w:eastAsia="zh-CN"/>
        </w:rPr>
      </w:pPr>
      <w:r w:rsidRPr="556677B4">
        <w:rPr>
          <w:lang w:eastAsia="zh-CN"/>
        </w:rPr>
        <w:t>To en</w:t>
      </w:r>
      <w:r w:rsidR="00DD66C6" w:rsidRPr="556677B4">
        <w:rPr>
          <w:lang w:eastAsia="zh-CN"/>
        </w:rPr>
        <w:t>sure</w:t>
      </w:r>
      <w:r w:rsidRPr="556677B4">
        <w:rPr>
          <w:lang w:eastAsia="zh-CN"/>
        </w:rPr>
        <w:t xml:space="preserve"> the quality of speech in stereo capture, </w:t>
      </w:r>
      <w:r w:rsidR="3828E260" w:rsidRPr="556677B4">
        <w:rPr>
          <w:lang w:eastAsia="zh-CN"/>
        </w:rPr>
        <w:t>the following processing module</w:t>
      </w:r>
      <w:r w:rsidR="73563B08" w:rsidRPr="556677B4">
        <w:rPr>
          <w:lang w:eastAsia="zh-CN"/>
        </w:rPr>
        <w:t>s</w:t>
      </w:r>
      <w:r w:rsidR="3828E260" w:rsidRPr="556677B4">
        <w:rPr>
          <w:lang w:eastAsia="zh-CN"/>
        </w:rPr>
        <w:t xml:space="preserve"> should be </w:t>
      </w:r>
      <w:r w:rsidR="1330EC37" w:rsidRPr="556677B4">
        <w:rPr>
          <w:lang w:eastAsia="zh-CN"/>
        </w:rPr>
        <w:t xml:space="preserve">selected if needed </w:t>
      </w:r>
      <w:r w:rsidR="3828E260" w:rsidRPr="556677B4">
        <w:rPr>
          <w:lang w:eastAsia="zh-CN"/>
        </w:rPr>
        <w:t xml:space="preserve">beyond </w:t>
      </w:r>
      <w:r w:rsidR="1E65BC49" w:rsidRPr="556677B4">
        <w:rPr>
          <w:lang w:eastAsia="zh-CN"/>
        </w:rPr>
        <w:t>m</w:t>
      </w:r>
      <w:r w:rsidR="68F77154" w:rsidRPr="556677B4">
        <w:rPr>
          <w:rFonts w:eastAsia="Times New Roman"/>
        </w:rPr>
        <w:t xml:space="preserve">icrophone </w:t>
      </w:r>
      <w:r w:rsidR="4DEEDF62" w:rsidRPr="556677B4">
        <w:rPr>
          <w:rFonts w:eastAsia="Times New Roman"/>
        </w:rPr>
        <w:t>a</w:t>
      </w:r>
      <w:r w:rsidR="68F77154" w:rsidRPr="556677B4">
        <w:rPr>
          <w:rFonts w:eastAsia="Times New Roman"/>
        </w:rPr>
        <w:t xml:space="preserve">rray </w:t>
      </w:r>
      <w:r w:rsidR="2C5CEE06" w:rsidRPr="556677B4">
        <w:rPr>
          <w:rFonts w:eastAsia="Times New Roman"/>
        </w:rPr>
        <w:t>s</w:t>
      </w:r>
      <w:r w:rsidR="68F77154" w:rsidRPr="556677B4">
        <w:rPr>
          <w:rFonts w:eastAsia="Times New Roman"/>
        </w:rPr>
        <w:t xml:space="preserve">ignal </w:t>
      </w:r>
      <w:r w:rsidR="206B08CB" w:rsidRPr="556677B4">
        <w:rPr>
          <w:rFonts w:eastAsia="Times New Roman"/>
        </w:rPr>
        <w:t>p</w:t>
      </w:r>
      <w:r w:rsidR="68F77154" w:rsidRPr="556677B4">
        <w:rPr>
          <w:rFonts w:eastAsia="Times New Roman"/>
        </w:rPr>
        <w:t>rocessing for stereo, they are</w:t>
      </w:r>
      <w:r w:rsidR="352824E4" w:rsidRPr="556677B4">
        <w:rPr>
          <w:rFonts w:eastAsia="Times New Roman"/>
        </w:rPr>
        <w:t xml:space="preserve"> as follows:</w:t>
      </w:r>
      <w:r w:rsidRPr="556677B4">
        <w:rPr>
          <w:lang w:eastAsia="zh-CN"/>
        </w:rPr>
        <w:t xml:space="preserve"> Acoustic Echo Cancellation (AEC), Automatic Noise Suppression (ANS), and Automatic Gain Control (AGC). </w:t>
      </w:r>
      <w:r w:rsidR="22F94D48" w:rsidRPr="556677B4">
        <w:rPr>
          <w:lang w:eastAsia="zh-CN"/>
        </w:rPr>
        <w:t>A simple</w:t>
      </w:r>
      <w:r w:rsidR="288879C4" w:rsidRPr="556677B4">
        <w:rPr>
          <w:lang w:eastAsia="zh-CN"/>
        </w:rPr>
        <w:t xml:space="preserve"> </w:t>
      </w:r>
      <w:r w:rsidRPr="556677B4">
        <w:rPr>
          <w:lang w:eastAsia="zh-CN"/>
        </w:rPr>
        <w:t xml:space="preserve">approach involves applying traditional monaural audio processing to each channel, with </w:t>
      </w:r>
      <w:r w:rsidR="7176A2A8" w:rsidRPr="556677B4">
        <w:rPr>
          <w:lang w:eastAsia="zh-CN"/>
        </w:rPr>
        <w:t xml:space="preserve">corresponding </w:t>
      </w:r>
      <w:r w:rsidRPr="556677B4">
        <w:rPr>
          <w:lang w:eastAsia="zh-CN"/>
        </w:rPr>
        <w:t>adjustments to accommodat</w:t>
      </w:r>
      <w:r w:rsidR="79834EB5" w:rsidRPr="556677B4">
        <w:rPr>
          <w:lang w:eastAsia="zh-CN"/>
        </w:rPr>
        <w:t>e</w:t>
      </w:r>
      <w:r w:rsidRPr="556677B4">
        <w:rPr>
          <w:lang w:eastAsia="zh-CN"/>
        </w:rPr>
        <w:t xml:space="preserve"> stereo</w:t>
      </w:r>
      <w:r w:rsidR="3BFACB0F" w:rsidRPr="556677B4">
        <w:rPr>
          <w:lang w:eastAsia="zh-CN"/>
        </w:rPr>
        <w:t xml:space="preserve"> case</w:t>
      </w:r>
      <w:r w:rsidRPr="556677B4">
        <w:rPr>
          <w:lang w:eastAsia="zh-CN"/>
        </w:rPr>
        <w:t>.</w:t>
      </w:r>
      <w:r w:rsidR="00EC43F0" w:rsidRPr="556677B4">
        <w:rPr>
          <w:lang w:eastAsia="zh-CN"/>
        </w:rPr>
        <w:t xml:space="preserve"> </w:t>
      </w:r>
    </w:p>
    <w:p w14:paraId="46E85995" w14:textId="56C973AC" w:rsidR="07F91669" w:rsidRDefault="07F91669" w:rsidP="2351C298">
      <w:pPr>
        <w:rPr>
          <w:lang w:eastAsia="zh-CN"/>
        </w:rPr>
      </w:pPr>
      <w:r w:rsidRPr="556677B4">
        <w:rPr>
          <w:lang w:eastAsia="zh-CN"/>
        </w:rPr>
        <w:t xml:space="preserve">The various components of a </w:t>
      </w:r>
      <w:r w:rsidR="2D206745" w:rsidRPr="556677B4">
        <w:rPr>
          <w:lang w:eastAsia="zh-CN"/>
        </w:rPr>
        <w:t xml:space="preserve">stereo audio </w:t>
      </w:r>
      <w:r w:rsidRPr="556677B4">
        <w:rPr>
          <w:lang w:eastAsia="zh-CN"/>
        </w:rPr>
        <w:t xml:space="preserve">capture chain are as follows:  </w:t>
      </w:r>
    </w:p>
    <w:p w14:paraId="0D2706C9" w14:textId="555BE155" w:rsidR="008D72EC" w:rsidRDefault="07F91669" w:rsidP="008D72EC">
      <w:pPr>
        <w:pStyle w:val="ListParagraph"/>
        <w:numPr>
          <w:ilvl w:val="0"/>
          <w:numId w:val="29"/>
        </w:numPr>
        <w:rPr>
          <w:lang w:eastAsia="zh-CN"/>
        </w:rPr>
      </w:pPr>
      <w:r>
        <w:t xml:space="preserve">Raw </w:t>
      </w:r>
      <w:r w:rsidR="00BD47CE">
        <w:rPr>
          <w:rFonts w:eastAsiaTheme="minorEastAsia" w:hint="eastAsia"/>
          <w:lang w:eastAsia="zh-CN"/>
        </w:rPr>
        <w:t>m</w:t>
      </w:r>
      <w:r>
        <w:t xml:space="preserve">icrophones </w:t>
      </w:r>
      <w:r w:rsidR="00BD47CE">
        <w:rPr>
          <w:rFonts w:eastAsiaTheme="minorEastAsia" w:hint="eastAsia"/>
          <w:lang w:eastAsia="zh-CN"/>
        </w:rPr>
        <w:t>u</w:t>
      </w:r>
      <w:r>
        <w:t xml:space="preserve">nprocessed </w:t>
      </w:r>
      <w:r w:rsidR="00BD47CE">
        <w:rPr>
          <w:rFonts w:eastAsiaTheme="minorEastAsia" w:hint="eastAsia"/>
          <w:lang w:eastAsia="zh-CN"/>
        </w:rPr>
        <w:t>i</w:t>
      </w:r>
      <w:r>
        <w:t xml:space="preserve">nput and </w:t>
      </w:r>
      <w:r w:rsidR="00BD47CE">
        <w:rPr>
          <w:rFonts w:eastAsiaTheme="minorEastAsia" w:hint="eastAsia"/>
          <w:lang w:eastAsia="zh-CN"/>
        </w:rPr>
        <w:t>e</w:t>
      </w:r>
      <w:r>
        <w:t xml:space="preserve">cho </w:t>
      </w:r>
      <w:r w:rsidR="00BD47CE">
        <w:rPr>
          <w:rFonts w:eastAsiaTheme="minorEastAsia" w:hint="eastAsia"/>
          <w:lang w:eastAsia="zh-CN"/>
        </w:rPr>
        <w:t>r</w:t>
      </w:r>
      <w:r>
        <w:t xml:space="preserve">eference </w:t>
      </w:r>
      <w:r w:rsidR="00BD47CE">
        <w:rPr>
          <w:rFonts w:eastAsiaTheme="minorEastAsia" w:hint="eastAsia"/>
          <w:lang w:eastAsia="zh-CN"/>
        </w:rPr>
        <w:t>s</w:t>
      </w:r>
      <w:r>
        <w:t xml:space="preserve">ignal  </w:t>
      </w:r>
    </w:p>
    <w:p w14:paraId="289D85ED" w14:textId="5D9845FC" w:rsidR="07F91669" w:rsidRDefault="07F91669" w:rsidP="2351C298">
      <w:pPr>
        <w:pStyle w:val="ListParagraph"/>
        <w:numPr>
          <w:ilvl w:val="0"/>
          <w:numId w:val="29"/>
        </w:numPr>
        <w:rPr>
          <w:lang w:eastAsia="zh-CN"/>
        </w:rPr>
      </w:pPr>
      <w:r>
        <w:t>AEC</w:t>
      </w:r>
    </w:p>
    <w:p w14:paraId="3701CF5E" w14:textId="3D717094" w:rsidR="07F91669" w:rsidRDefault="5E4A0FE7" w:rsidP="2351C298">
      <w:pPr>
        <w:pStyle w:val="ListParagraph"/>
        <w:numPr>
          <w:ilvl w:val="0"/>
          <w:numId w:val="29"/>
        </w:numPr>
      </w:pPr>
      <w:r>
        <w:t xml:space="preserve">Microphone array signal processing for stereo </w:t>
      </w:r>
      <w:r w:rsidR="07F91669">
        <w:tab/>
      </w:r>
    </w:p>
    <w:p w14:paraId="2E7274F5" w14:textId="19916B4D" w:rsidR="07F91669" w:rsidRDefault="07F91669" w:rsidP="2351C298">
      <w:pPr>
        <w:pStyle w:val="ListParagraph"/>
        <w:numPr>
          <w:ilvl w:val="0"/>
          <w:numId w:val="29"/>
        </w:numPr>
        <w:rPr>
          <w:lang w:eastAsia="zh-CN"/>
        </w:rPr>
      </w:pPr>
      <w:r w:rsidRPr="2351C298">
        <w:rPr>
          <w:lang w:eastAsia="zh-CN"/>
        </w:rPr>
        <w:t>ANS</w:t>
      </w:r>
    </w:p>
    <w:p w14:paraId="453A2F5A" w14:textId="3DF18521" w:rsidR="07F91669" w:rsidRDefault="07F91669" w:rsidP="2351C298">
      <w:pPr>
        <w:pStyle w:val="ListParagraph"/>
        <w:numPr>
          <w:ilvl w:val="0"/>
          <w:numId w:val="29"/>
        </w:numPr>
        <w:rPr>
          <w:lang w:eastAsia="zh-CN"/>
        </w:rPr>
      </w:pPr>
      <w:r w:rsidRPr="556677B4">
        <w:rPr>
          <w:lang w:eastAsia="zh-CN"/>
        </w:rPr>
        <w:t>AGC</w:t>
      </w:r>
    </w:p>
    <w:p w14:paraId="16F1DF2C" w14:textId="68CDC644" w:rsidR="556677B4" w:rsidRDefault="556677B4" w:rsidP="556677B4">
      <w:pPr>
        <w:rPr>
          <w:sz w:val="24"/>
          <w:szCs w:val="24"/>
          <w:lang w:eastAsia="zh-CN"/>
        </w:rPr>
      </w:pPr>
    </w:p>
    <w:p w14:paraId="14ADBC38" w14:textId="4A83F0D0" w:rsidR="556677B4" w:rsidRDefault="556677B4" w:rsidP="556677B4">
      <w:pPr>
        <w:rPr>
          <w:sz w:val="24"/>
          <w:szCs w:val="24"/>
          <w:lang w:eastAsia="zh-CN"/>
        </w:rPr>
      </w:pPr>
    </w:p>
    <w:p w14:paraId="4F4064D4" w14:textId="675A56F4" w:rsidR="2B9F10D4" w:rsidRDefault="2B9F10D4" w:rsidP="556677B4">
      <w:r>
        <w:rPr>
          <w:noProof/>
        </w:rPr>
        <w:drawing>
          <wp:inline distT="0" distB="0" distL="0" distR="0" wp14:anchorId="3CDEF629" wp14:editId="40E05EF5">
            <wp:extent cx="4572000" cy="1428750"/>
            <wp:effectExtent l="0" t="0" r="0" b="0"/>
            <wp:docPr id="1485951732" name="Picture 148595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1428750"/>
                    </a:xfrm>
                    <a:prstGeom prst="rect">
                      <a:avLst/>
                    </a:prstGeom>
                  </pic:spPr>
                </pic:pic>
              </a:graphicData>
            </a:graphic>
          </wp:inline>
        </w:drawing>
      </w:r>
    </w:p>
    <w:p w14:paraId="74EC3533" w14:textId="3A94E91A" w:rsidR="295FE3AC" w:rsidRDefault="295FE3AC" w:rsidP="556677B4">
      <w:pPr>
        <w:jc w:val="center"/>
        <w:rPr>
          <w:b/>
          <w:bCs/>
          <w:sz w:val="24"/>
          <w:szCs w:val="24"/>
          <w:lang w:eastAsia="zh-CN"/>
        </w:rPr>
      </w:pPr>
      <w:r w:rsidRPr="556677B4">
        <w:rPr>
          <w:b/>
          <w:bCs/>
          <w:sz w:val="24"/>
          <w:szCs w:val="24"/>
          <w:lang w:eastAsia="zh-CN"/>
        </w:rPr>
        <w:t>Figure1 signal flow of stereo</w:t>
      </w:r>
      <w:r w:rsidR="35D99696" w:rsidRPr="556677B4">
        <w:rPr>
          <w:b/>
          <w:bCs/>
          <w:sz w:val="24"/>
          <w:szCs w:val="24"/>
          <w:lang w:eastAsia="zh-CN"/>
        </w:rPr>
        <w:t xml:space="preserve"> solution</w:t>
      </w:r>
    </w:p>
    <w:p w14:paraId="34E18FC3" w14:textId="78F1011B" w:rsidR="0073257A" w:rsidRDefault="00A65C68" w:rsidP="001D417B">
      <w:pPr>
        <w:pStyle w:val="Heading2"/>
        <w:rPr>
          <w:lang w:eastAsia="zh-CN"/>
        </w:rPr>
      </w:pPr>
      <w:r>
        <w:rPr>
          <w:lang w:eastAsia="zh-CN"/>
        </w:rPr>
        <w:t>AEC</w:t>
      </w:r>
    </w:p>
    <w:p w14:paraId="16CAC7D2" w14:textId="7091108B" w:rsidR="006E5405" w:rsidRDefault="00E00E78" w:rsidP="00551585">
      <w:pPr>
        <w:rPr>
          <w:lang w:eastAsia="zh-CN"/>
        </w:rPr>
      </w:pPr>
      <w:r w:rsidRPr="00E00E78">
        <w:rPr>
          <w:lang w:eastAsia="zh-CN"/>
        </w:rPr>
        <w:t>AEC is a crucial process required since the advent of monaural speech. However, for stereo audio, there is a notable difference as many stereo processing techniques utilize phase and level information to generate the stereo audio format. Consequently, non-linear processing in AE</w:t>
      </w:r>
      <w:r w:rsidR="00E66371">
        <w:rPr>
          <w:lang w:eastAsia="zh-CN"/>
        </w:rPr>
        <w:t>C</w:t>
      </w:r>
      <w:r w:rsidRPr="00E00E78">
        <w:rPr>
          <w:lang w:eastAsia="zh-CN"/>
        </w:rPr>
        <w:t xml:space="preserve"> </w:t>
      </w:r>
      <w:r w:rsidR="00ED383F">
        <w:rPr>
          <w:lang w:eastAsia="zh-CN"/>
        </w:rPr>
        <w:t xml:space="preserve">may </w:t>
      </w:r>
      <w:r w:rsidRPr="00E00E78">
        <w:rPr>
          <w:lang w:eastAsia="zh-CN"/>
        </w:rPr>
        <w:t xml:space="preserve">be managed with caution, as it potentially </w:t>
      </w:r>
      <w:r w:rsidR="0031270E" w:rsidRPr="00E00E78">
        <w:rPr>
          <w:lang w:eastAsia="zh-CN"/>
        </w:rPr>
        <w:t>affects</w:t>
      </w:r>
      <w:r w:rsidRPr="00E00E78">
        <w:rPr>
          <w:lang w:eastAsia="zh-CN"/>
        </w:rPr>
        <w:t xml:space="preserve"> the signal phase.</w:t>
      </w:r>
    </w:p>
    <w:p w14:paraId="7C60860C" w14:textId="48FF839F" w:rsidR="006E5405" w:rsidRDefault="7A3027C5" w:rsidP="556677B4">
      <w:pPr>
        <w:pStyle w:val="Heading2"/>
        <w:rPr>
          <w:lang w:eastAsia="zh-CN"/>
        </w:rPr>
      </w:pPr>
      <w:r w:rsidRPr="556677B4">
        <w:rPr>
          <w:lang w:eastAsia="zh-CN"/>
        </w:rPr>
        <w:lastRenderedPageBreak/>
        <w:t>Microphone</w:t>
      </w:r>
      <w:r w:rsidR="3693C7C8" w:rsidRPr="556677B4">
        <w:rPr>
          <w:lang w:eastAsia="zh-CN"/>
        </w:rPr>
        <w:t xml:space="preserve"> array signal processing for </w:t>
      </w:r>
      <w:bookmarkStart w:id="0" w:name="_Int_rAtP9ksx"/>
      <w:r w:rsidR="3693C7C8" w:rsidRPr="556677B4">
        <w:rPr>
          <w:lang w:eastAsia="zh-CN"/>
        </w:rPr>
        <w:t>stereo</w:t>
      </w:r>
      <w:bookmarkEnd w:id="0"/>
    </w:p>
    <w:p w14:paraId="23C0A6D8" w14:textId="11452BE1" w:rsidR="00545D52" w:rsidRDefault="00545D52" w:rsidP="556677B4">
      <w:pPr>
        <w:rPr>
          <w:lang w:eastAsia="zh-CN"/>
        </w:rPr>
      </w:pPr>
      <w:r w:rsidRPr="556677B4">
        <w:rPr>
          <w:lang w:eastAsia="zh-CN"/>
        </w:rPr>
        <w:t xml:space="preserve">The stereo processing transforms the raw microphone signal into a standard stereo </w:t>
      </w:r>
      <w:r w:rsidR="69E1FADA" w:rsidRPr="556677B4">
        <w:rPr>
          <w:lang w:eastAsia="zh-CN"/>
        </w:rPr>
        <w:t>audio.</w:t>
      </w:r>
      <w:r w:rsidRPr="556677B4">
        <w:rPr>
          <w:lang w:eastAsia="zh-CN"/>
        </w:rPr>
        <w:t xml:space="preserve"> </w:t>
      </w:r>
      <w:r w:rsidR="3D33DAC7" w:rsidRPr="556677B4">
        <w:rPr>
          <w:lang w:eastAsia="zh-CN"/>
        </w:rPr>
        <w:t xml:space="preserve">It employs two or more microphones on the smartphone to create left and right channels. </w:t>
      </w:r>
      <w:r w:rsidR="6F8FC552" w:rsidRPr="556677B4">
        <w:rPr>
          <w:lang w:eastAsia="zh-CN"/>
        </w:rPr>
        <w:t>A</w:t>
      </w:r>
      <w:r w:rsidR="3D33DAC7" w:rsidRPr="556677B4">
        <w:rPr>
          <w:lang w:eastAsia="zh-CN"/>
        </w:rPr>
        <w:t xml:space="preserve">s the stereo audio, sounds </w:t>
      </w:r>
      <w:r w:rsidR="4060096C" w:rsidRPr="556677B4">
        <w:rPr>
          <w:lang w:eastAsia="zh-CN"/>
        </w:rPr>
        <w:t>coming</w:t>
      </w:r>
      <w:r w:rsidR="3D33DAC7" w:rsidRPr="556677B4">
        <w:rPr>
          <w:lang w:eastAsia="zh-CN"/>
        </w:rPr>
        <w:t xml:space="preserve"> from different angles </w:t>
      </w:r>
      <w:r w:rsidR="530F9A76" w:rsidRPr="556677B4">
        <w:rPr>
          <w:lang w:eastAsia="zh-CN"/>
        </w:rPr>
        <w:t>present</w:t>
      </w:r>
      <w:r w:rsidR="3D33DAC7" w:rsidRPr="556677B4">
        <w:rPr>
          <w:lang w:eastAsia="zh-CN"/>
        </w:rPr>
        <w:t xml:space="preserve"> varied ICTD and ICLD. Concurrently, sounds from various angles present a phase difference between the microphones, which can be leveraged to modify ICTD and ICLD for different degrees. A </w:t>
      </w:r>
      <w:r w:rsidR="7F04EE9D" w:rsidRPr="556677B4">
        <w:rPr>
          <w:lang w:eastAsia="zh-CN"/>
        </w:rPr>
        <w:t xml:space="preserve">transforming </w:t>
      </w:r>
      <w:r w:rsidR="3D33DAC7" w:rsidRPr="556677B4">
        <w:rPr>
          <w:lang w:eastAsia="zh-CN"/>
        </w:rPr>
        <w:t xml:space="preserve">matrix </w:t>
      </w:r>
      <w:r w:rsidR="2C7FA8CD" w:rsidRPr="556677B4">
        <w:rPr>
          <w:lang w:eastAsia="zh-CN"/>
        </w:rPr>
        <w:t>could</w:t>
      </w:r>
      <w:r w:rsidR="3D33DAC7" w:rsidRPr="556677B4">
        <w:rPr>
          <w:lang w:eastAsia="zh-CN"/>
        </w:rPr>
        <w:t xml:space="preserve"> be constructed based on this information, and technologies such as beamforming may be utilized</w:t>
      </w:r>
      <w:r w:rsidR="7A3E81C4" w:rsidRPr="556677B4">
        <w:rPr>
          <w:lang w:eastAsia="zh-CN"/>
        </w:rPr>
        <w:t>.</w:t>
      </w:r>
    </w:p>
    <w:p w14:paraId="6A1AC37E" w14:textId="440A6246" w:rsidR="556677B4" w:rsidRDefault="556677B4" w:rsidP="556677B4">
      <w:pPr>
        <w:rPr>
          <w:lang w:eastAsia="zh-CN"/>
        </w:rPr>
      </w:pPr>
    </w:p>
    <w:p w14:paraId="7735F337" w14:textId="4C8287FD" w:rsidR="0073257A" w:rsidRDefault="000E1D2A" w:rsidP="001D417B">
      <w:pPr>
        <w:pStyle w:val="Heading2"/>
        <w:rPr>
          <w:lang w:eastAsia="zh-CN"/>
        </w:rPr>
      </w:pPr>
      <w:r w:rsidRPr="556677B4">
        <w:rPr>
          <w:lang w:eastAsia="zh-CN"/>
        </w:rPr>
        <w:t>ANS</w:t>
      </w:r>
    </w:p>
    <w:p w14:paraId="3C7F34AD" w14:textId="56F99E96" w:rsidR="00235FB5" w:rsidRDefault="00B1387D" w:rsidP="556677B4">
      <w:pPr>
        <w:rPr>
          <w:lang w:eastAsia="zh-CN"/>
        </w:rPr>
      </w:pPr>
      <w:r w:rsidRPr="556677B4">
        <w:rPr>
          <w:lang w:eastAsia="zh-CN"/>
        </w:rPr>
        <w:t>In monaural speech audio, the main emphasis is on capturing the speech signal. However, stereo audio offers the additional advantage of presenting the ambiance. As a result, certain ambient sounds, which might be dismissed as background noise in monaural speech audio, are effectively conveyed in stereo audio. The interpretation of noise varies between monaural and stereo audio. Although device floor noise and wind noise are still classified as noise, other non-speech sounds originating from the actual environment enhance the atmosphere and are therefore considered effective signals in stereo audio.</w:t>
      </w:r>
      <w:r w:rsidR="113DA9CA" w:rsidRPr="556677B4">
        <w:rPr>
          <w:lang w:eastAsia="zh-CN"/>
        </w:rPr>
        <w:t xml:space="preserve"> </w:t>
      </w:r>
    </w:p>
    <w:p w14:paraId="12396E2E" w14:textId="21A471C1" w:rsidR="00235FB5" w:rsidRDefault="00F12DE7" w:rsidP="556677B4">
      <w:pPr>
        <w:pStyle w:val="Heading2"/>
        <w:rPr>
          <w:lang w:eastAsia="zh-CN"/>
        </w:rPr>
      </w:pPr>
      <w:r>
        <w:t>AGC</w:t>
      </w:r>
    </w:p>
    <w:p w14:paraId="31476933" w14:textId="78D56342" w:rsidR="00235FB5" w:rsidRDefault="009166DA" w:rsidP="00551585">
      <w:pPr>
        <w:rPr>
          <w:lang w:eastAsia="zh-CN"/>
        </w:rPr>
      </w:pPr>
      <w:r w:rsidRPr="556677B4">
        <w:rPr>
          <w:lang w:eastAsia="zh-CN"/>
        </w:rPr>
        <w:t xml:space="preserve">The </w:t>
      </w:r>
      <w:r w:rsidR="00D33E27" w:rsidRPr="556677B4">
        <w:rPr>
          <w:lang w:eastAsia="zh-CN"/>
        </w:rPr>
        <w:t xml:space="preserve">AGC in monaural speech audio is to set </w:t>
      </w:r>
      <w:r w:rsidR="00F44C64" w:rsidRPr="556677B4">
        <w:rPr>
          <w:lang w:eastAsia="zh-CN"/>
        </w:rPr>
        <w:t>the audio with same level</w:t>
      </w:r>
      <w:r w:rsidR="00012C33" w:rsidRPr="556677B4">
        <w:rPr>
          <w:lang w:val="en-US" w:eastAsia="zh-CN"/>
        </w:rPr>
        <w:t xml:space="preserve">, </w:t>
      </w:r>
      <w:r w:rsidR="004E3B24" w:rsidRPr="556677B4">
        <w:rPr>
          <w:lang w:val="en-US" w:eastAsia="zh-CN"/>
        </w:rPr>
        <w:t>directly</w:t>
      </w:r>
      <w:r w:rsidR="00012C33" w:rsidRPr="556677B4">
        <w:rPr>
          <w:lang w:val="en-US" w:eastAsia="zh-CN"/>
        </w:rPr>
        <w:t xml:space="preserve"> apply the AGC to left and right channel </w:t>
      </w:r>
      <w:r w:rsidR="00F44C64" w:rsidRPr="556677B4">
        <w:rPr>
          <w:lang w:eastAsia="zh-CN"/>
        </w:rPr>
        <w:t xml:space="preserve">may do harm the ICLD in stereo audio </w:t>
      </w:r>
      <w:r w:rsidR="0001264C" w:rsidRPr="556677B4">
        <w:rPr>
          <w:lang w:eastAsia="zh-CN"/>
        </w:rPr>
        <w:t>which</w:t>
      </w:r>
      <w:r w:rsidR="00E66371" w:rsidRPr="556677B4">
        <w:rPr>
          <w:lang w:eastAsia="zh-CN"/>
        </w:rPr>
        <w:t xml:space="preserve"> ha</w:t>
      </w:r>
      <w:r w:rsidR="0001264C" w:rsidRPr="556677B4">
        <w:rPr>
          <w:lang w:eastAsia="zh-CN"/>
        </w:rPr>
        <w:t>s</w:t>
      </w:r>
      <w:r w:rsidR="00E66371" w:rsidRPr="556677B4">
        <w:rPr>
          <w:lang w:eastAsia="zh-CN"/>
        </w:rPr>
        <w:t xml:space="preserve"> an impact on ste</w:t>
      </w:r>
      <w:r w:rsidR="0001264C" w:rsidRPr="556677B4">
        <w:rPr>
          <w:lang w:eastAsia="zh-CN"/>
        </w:rPr>
        <w:t>reo audio</w:t>
      </w:r>
      <w:r w:rsidR="00E66371" w:rsidRPr="556677B4">
        <w:rPr>
          <w:lang w:eastAsia="zh-CN"/>
        </w:rPr>
        <w:t xml:space="preserve">. </w:t>
      </w:r>
      <w:r w:rsidR="00BC07B8" w:rsidRPr="556677B4">
        <w:rPr>
          <w:lang w:eastAsia="zh-CN"/>
        </w:rPr>
        <w:t>So,</w:t>
      </w:r>
      <w:r w:rsidR="00E66371" w:rsidRPr="556677B4">
        <w:rPr>
          <w:lang w:eastAsia="zh-CN"/>
        </w:rPr>
        <w:t xml:space="preserve"> when apply AGC to stereo audio</w:t>
      </w:r>
      <w:r w:rsidR="00310E94" w:rsidRPr="556677B4">
        <w:rPr>
          <w:lang w:eastAsia="zh-CN"/>
        </w:rPr>
        <w:t>, the ICLD ma</w:t>
      </w:r>
      <w:r w:rsidR="00FE355D" w:rsidRPr="556677B4">
        <w:rPr>
          <w:lang w:eastAsia="zh-CN"/>
        </w:rPr>
        <w:t>y be maintained,</w:t>
      </w:r>
      <w:r w:rsidR="001A399A" w:rsidRPr="556677B4">
        <w:rPr>
          <w:lang w:eastAsia="zh-CN"/>
        </w:rPr>
        <w:t xml:space="preserve"> </w:t>
      </w:r>
      <w:r w:rsidR="00BF53B0" w:rsidRPr="556677B4">
        <w:rPr>
          <w:lang w:eastAsia="zh-CN"/>
        </w:rPr>
        <w:t xml:space="preserve">like </w:t>
      </w:r>
      <w:r w:rsidR="00DA24B0" w:rsidRPr="556677B4">
        <w:rPr>
          <w:lang w:eastAsia="zh-CN"/>
        </w:rPr>
        <w:t>l</w:t>
      </w:r>
      <w:r w:rsidR="00E3545C" w:rsidRPr="556677B4">
        <w:rPr>
          <w:lang w:eastAsia="zh-CN"/>
        </w:rPr>
        <w:t>et the left and right</w:t>
      </w:r>
      <w:r w:rsidR="00FE355D" w:rsidRPr="556677B4">
        <w:rPr>
          <w:lang w:eastAsia="zh-CN"/>
        </w:rPr>
        <w:t xml:space="preserve"> channels get a same gain from the AGC.</w:t>
      </w:r>
    </w:p>
    <w:p w14:paraId="1064D5B8" w14:textId="77777777" w:rsidR="008445A6" w:rsidRDefault="008445A6" w:rsidP="00551585">
      <w:pPr>
        <w:rPr>
          <w:lang w:eastAsia="zh-CN"/>
        </w:rPr>
      </w:pPr>
    </w:p>
    <w:p w14:paraId="63667EA8" w14:textId="3EC8DCBB" w:rsidR="00DF0A40" w:rsidRDefault="00DF0A40" w:rsidP="00DF0A40">
      <w:pPr>
        <w:pStyle w:val="Heading1"/>
        <w:rPr>
          <w:lang w:eastAsia="zh-CN"/>
        </w:rPr>
      </w:pPr>
      <w:r>
        <w:rPr>
          <w:lang w:eastAsia="zh-CN"/>
        </w:rPr>
        <w:t>Conclusion</w:t>
      </w:r>
    </w:p>
    <w:p w14:paraId="2BEA2CC7" w14:textId="5532E148" w:rsidR="1A12EC3D" w:rsidRDefault="1A12EC3D" w:rsidP="556677B4">
      <w:pPr>
        <w:rPr>
          <w:rFonts w:eastAsia="Malgun Gothic"/>
        </w:rPr>
      </w:pPr>
      <w:r w:rsidRPr="556677B4">
        <w:rPr>
          <w:lang w:eastAsia="zh-CN"/>
        </w:rPr>
        <w:t xml:space="preserve"> </w:t>
      </w:r>
      <w:r w:rsidR="5B46B627" w:rsidRPr="556677B4">
        <w:rPr>
          <w:lang w:eastAsia="zh-CN"/>
        </w:rPr>
        <w:t xml:space="preserve">The source proposes a general </w:t>
      </w:r>
      <w:r w:rsidRPr="556677B4">
        <w:rPr>
          <w:lang w:eastAsia="zh-CN"/>
        </w:rPr>
        <w:t>stereo solution for smartphone.</w:t>
      </w:r>
      <w:r w:rsidR="1DB31295" w:rsidRPr="556677B4">
        <w:rPr>
          <w:lang w:eastAsia="zh-CN"/>
        </w:rPr>
        <w:t xml:space="preserve"> It is </w:t>
      </w:r>
      <w:r w:rsidR="179CFE08" w:rsidRPr="556677B4">
        <w:rPr>
          <w:lang w:eastAsia="zh-CN"/>
        </w:rPr>
        <w:t xml:space="preserve">expected to be included into the </w:t>
      </w:r>
      <w:r w:rsidR="179CFE08" w:rsidRPr="556677B4">
        <w:rPr>
          <w:rFonts w:eastAsia="Malgun Gothic"/>
        </w:rPr>
        <w:t>draft TR 26.933</w:t>
      </w:r>
      <w:r w:rsidR="5C266655" w:rsidRPr="556677B4">
        <w:rPr>
          <w:rFonts w:eastAsia="Malgun Gothic"/>
        </w:rPr>
        <w:t xml:space="preserve"> after discussion</w:t>
      </w:r>
      <w:r w:rsidR="4D616C03" w:rsidRPr="556677B4">
        <w:rPr>
          <w:rFonts w:eastAsia="Malgun Gothic"/>
        </w:rPr>
        <w:t xml:space="preserve"> and agreement.</w:t>
      </w:r>
    </w:p>
    <w:p w14:paraId="58044352" w14:textId="45043C50" w:rsidR="556677B4" w:rsidRDefault="556677B4" w:rsidP="556677B4">
      <w:pPr>
        <w:rPr>
          <w:rFonts w:eastAsia="Malgun Gothic"/>
        </w:rPr>
      </w:pP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41669134" w14:textId="43C2D6B9" w:rsidR="00187029" w:rsidRDefault="00187029" w:rsidP="556677B4">
      <w:pPr>
        <w:pStyle w:val="ListParagraph"/>
        <w:keepNext/>
        <w:numPr>
          <w:ilvl w:val="0"/>
          <w:numId w:val="23"/>
        </w:numPr>
      </w:pPr>
      <w:r>
        <w:t xml:space="preserve"> </w:t>
      </w:r>
      <w:r w:rsidR="00960E66">
        <w:t>S4-240358</w:t>
      </w:r>
      <w:r w:rsidR="00871FD8">
        <w:t>: [FS_DaCED] TR 26.933 v0.</w:t>
      </w:r>
      <w:r w:rsidR="00960E66">
        <w:t>4</w:t>
      </w:r>
      <w:r w:rsidR="00871FD8">
        <w:t>.0</w:t>
      </w:r>
    </w:p>
    <w:p w14:paraId="5C175F6E" w14:textId="77777777" w:rsidR="00187029" w:rsidRPr="001E380F" w:rsidRDefault="00187029" w:rsidP="00CA5651">
      <w:pPr>
        <w:keepNext/>
        <w:tabs>
          <w:tab w:val="left" w:pos="2127"/>
        </w:tabs>
        <w:outlineLvl w:val="1"/>
        <w:rPr>
          <w:b/>
          <w:sz w:val="24"/>
          <w:lang w:val="en-US"/>
        </w:rPr>
      </w:pPr>
    </w:p>
    <w:p w14:paraId="1F5B3561" w14:textId="77777777" w:rsidR="000F7ECB" w:rsidRPr="00BA1418" w:rsidRDefault="000F7ECB" w:rsidP="00CA5651">
      <w:pPr>
        <w:tabs>
          <w:tab w:val="left" w:pos="3119"/>
        </w:tabs>
        <w:spacing w:after="0"/>
        <w:rPr>
          <w:sz w:val="16"/>
          <w:szCs w:val="16"/>
        </w:rPr>
      </w:pPr>
    </w:p>
    <w:sectPr w:rsidR="000F7ECB" w:rsidRPr="00BA1418">
      <w:headerReference w:type="default" r:id="rId12"/>
      <w:footerReference w:type="defaul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ED51" w14:textId="77777777" w:rsidR="00A574F9" w:rsidRDefault="00A574F9" w:rsidP="00560A01">
      <w:pPr>
        <w:spacing w:after="0"/>
      </w:pPr>
      <w:r>
        <w:separator/>
      </w:r>
    </w:p>
  </w:endnote>
  <w:endnote w:type="continuationSeparator" w:id="0">
    <w:p w14:paraId="64BE5553" w14:textId="77777777" w:rsidR="00A574F9" w:rsidRDefault="00A574F9" w:rsidP="00560A01">
      <w:pPr>
        <w:spacing w:after="0"/>
      </w:pPr>
      <w:r>
        <w:continuationSeparator/>
      </w:r>
    </w:p>
  </w:endnote>
  <w:endnote w:type="continuationNotice" w:id="1">
    <w:p w14:paraId="3FA90A15" w14:textId="77777777" w:rsidR="00A574F9" w:rsidRDefault="00A57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56677B4" w14:paraId="5761139A" w14:textId="77777777" w:rsidTr="556677B4">
      <w:trPr>
        <w:trHeight w:val="300"/>
      </w:trPr>
      <w:tc>
        <w:tcPr>
          <w:tcW w:w="3210" w:type="dxa"/>
        </w:tcPr>
        <w:p w14:paraId="0AC18433" w14:textId="0413E3B4" w:rsidR="556677B4" w:rsidRDefault="556677B4" w:rsidP="556677B4">
          <w:pPr>
            <w:pStyle w:val="Header"/>
            <w:ind w:left="-115"/>
          </w:pPr>
        </w:p>
      </w:tc>
      <w:tc>
        <w:tcPr>
          <w:tcW w:w="3210" w:type="dxa"/>
        </w:tcPr>
        <w:p w14:paraId="73B190CE" w14:textId="2EFC0FE7" w:rsidR="556677B4" w:rsidRDefault="556677B4" w:rsidP="556677B4">
          <w:pPr>
            <w:pStyle w:val="Header"/>
            <w:jc w:val="center"/>
          </w:pPr>
        </w:p>
      </w:tc>
      <w:tc>
        <w:tcPr>
          <w:tcW w:w="3210" w:type="dxa"/>
        </w:tcPr>
        <w:p w14:paraId="7402BEE6" w14:textId="4AE8282E" w:rsidR="556677B4" w:rsidRDefault="556677B4" w:rsidP="556677B4">
          <w:pPr>
            <w:pStyle w:val="Header"/>
            <w:ind w:right="-115"/>
            <w:jc w:val="right"/>
          </w:pPr>
        </w:p>
      </w:tc>
    </w:tr>
  </w:tbl>
  <w:p w14:paraId="26436B5C" w14:textId="22C43A8C" w:rsidR="556677B4" w:rsidRDefault="556677B4" w:rsidP="55667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728F8" w14:textId="77777777" w:rsidR="00A574F9" w:rsidRDefault="00A574F9" w:rsidP="00560A01">
      <w:pPr>
        <w:spacing w:after="0"/>
      </w:pPr>
      <w:r>
        <w:separator/>
      </w:r>
    </w:p>
  </w:footnote>
  <w:footnote w:type="continuationSeparator" w:id="0">
    <w:p w14:paraId="50640063" w14:textId="77777777" w:rsidR="00A574F9" w:rsidRDefault="00A574F9" w:rsidP="00560A01">
      <w:pPr>
        <w:spacing w:after="0"/>
      </w:pPr>
      <w:r>
        <w:continuationSeparator/>
      </w:r>
    </w:p>
  </w:footnote>
  <w:footnote w:type="continuationNotice" w:id="1">
    <w:p w14:paraId="0586E32E" w14:textId="77777777" w:rsidR="00A574F9" w:rsidRDefault="00A57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C474" w14:textId="2B011DC8" w:rsidR="00FF7B03" w:rsidRPr="002D6DAE" w:rsidRDefault="556677B4" w:rsidP="556677B4">
    <w:pPr>
      <w:tabs>
        <w:tab w:val="right" w:pos="9356"/>
      </w:tabs>
      <w:rPr>
        <w:rFonts w:ascii="Arial" w:eastAsia="宋体" w:hAnsi="Arial" w:cs="Arial"/>
        <w:b/>
        <w:bCs/>
        <w:i/>
        <w:iCs/>
        <w:sz w:val="22"/>
        <w:szCs w:val="22"/>
        <w:lang w:eastAsia="en-US"/>
      </w:rPr>
    </w:pPr>
    <w:r w:rsidRPr="556677B4">
      <w:rPr>
        <w:rFonts w:cs="Arial"/>
        <w:lang w:val="en-US"/>
      </w:rPr>
      <w:t>SA4-e (AH) Audio SWG post 127 Telco</w:t>
    </w:r>
    <w:r w:rsidR="00E837B7">
      <w:tab/>
    </w:r>
    <w:r w:rsidRPr="556677B4">
      <w:rPr>
        <w:rFonts w:ascii="Arial" w:eastAsia="宋体" w:hAnsi="Arial" w:cs="Arial"/>
        <w:b/>
        <w:bCs/>
        <w:i/>
        <w:iCs/>
        <w:sz w:val="28"/>
        <w:szCs w:val="28"/>
        <w:lang w:eastAsia="en-US"/>
      </w:rPr>
      <w:t>Tdoc  S4aA240016</w:t>
    </w:r>
  </w:p>
  <w:p w14:paraId="5D7F62F1" w14:textId="64AD9A18" w:rsidR="00FF7B03" w:rsidRPr="002D6DAE" w:rsidRDefault="556677B4" w:rsidP="556677B4">
    <w:pPr>
      <w:widowControl w:val="0"/>
      <w:tabs>
        <w:tab w:val="right" w:pos="9356"/>
      </w:tabs>
      <w:spacing w:after="120" w:line="240" w:lineRule="atLeast"/>
      <w:rPr>
        <w:rFonts w:ascii="Arial" w:eastAsia="宋体" w:hAnsi="Arial" w:cs="Arial"/>
        <w:b/>
        <w:bCs/>
        <w:sz w:val="22"/>
        <w:szCs w:val="22"/>
        <w:lang w:val="en-US" w:eastAsia="zh-CN"/>
      </w:rPr>
    </w:pPr>
    <w:bookmarkStart w:id="1" w:name="_Int_YhYacAgw"/>
    <w:r w:rsidRPr="556677B4">
      <w:rPr>
        <w:rFonts w:ascii="Arial" w:eastAsia="宋体" w:hAnsi="Arial" w:cs="Arial"/>
        <w:sz w:val="22"/>
        <w:szCs w:val="22"/>
        <w:lang w:eastAsia="zh-CN"/>
      </w:rPr>
      <w:t>8,March</w:t>
    </w:r>
    <w:bookmarkEnd w:id="1"/>
    <w:r w:rsidRPr="556677B4">
      <w:rPr>
        <w:rFonts w:ascii="Arial" w:eastAsia="宋体" w:hAnsi="Arial" w:cs="Arial"/>
        <w:sz w:val="22"/>
        <w:szCs w:val="22"/>
        <w:lang w:eastAsia="zh-CN"/>
      </w:rPr>
      <w:t>, 2024</w:t>
    </w:r>
    <w:r w:rsidR="00220D55">
      <w:tab/>
    </w:r>
  </w:p>
  <w:p w14:paraId="4AF844A4" w14:textId="700786B7" w:rsidR="00CF2832" w:rsidRPr="00FF7B03" w:rsidRDefault="00CF2832" w:rsidP="00FF7B03">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QFkGydW+auU5PK" int2:id="poWNaRoH">
      <int2:state int2:value="Rejected" int2:type="AugLoop_Text_Critique"/>
    </int2:textHash>
    <int2:textHash int2:hashCode="wlV1HVGMC/oKK6" int2:id="EKNL0y9K">
      <int2:state int2:value="Rejected" int2:type="AugLoop_Text_Critique"/>
    </int2:textHash>
    <int2:bookmark int2:bookmarkName="_Int_YhYacAgw" int2:invalidationBookmarkName="" int2:hashCode="tQkYVp2anqUYcP" int2:id="dztkVpYi">
      <int2:state int2:value="Rejected" int2:type="AugLoop_Text_Critique"/>
    </int2:bookmark>
    <int2:bookmark int2:bookmarkName="_Int_rAtP9ksx" int2:invalidationBookmarkName="" int2:hashCode="qM8HnGQdxVasIK" int2:id="gpBScK7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93BCD90"/>
    <w:multiLevelType w:val="hybridMultilevel"/>
    <w:tmpl w:val="FFFFFFFF"/>
    <w:lvl w:ilvl="0" w:tplc="247CF24C">
      <w:start w:val="1"/>
      <w:numFmt w:val="decimal"/>
      <w:lvlText w:val="%1."/>
      <w:lvlJc w:val="left"/>
      <w:pPr>
        <w:ind w:left="420" w:hanging="420"/>
      </w:pPr>
    </w:lvl>
    <w:lvl w:ilvl="1" w:tplc="DC4CF55C">
      <w:start w:val="1"/>
      <w:numFmt w:val="lowerLetter"/>
      <w:lvlText w:val="%2."/>
      <w:lvlJc w:val="left"/>
      <w:pPr>
        <w:ind w:left="840" w:hanging="420"/>
      </w:pPr>
    </w:lvl>
    <w:lvl w:ilvl="2" w:tplc="9374544E">
      <w:start w:val="1"/>
      <w:numFmt w:val="lowerRoman"/>
      <w:lvlText w:val="%3."/>
      <w:lvlJc w:val="right"/>
      <w:pPr>
        <w:ind w:left="1260" w:hanging="420"/>
      </w:pPr>
    </w:lvl>
    <w:lvl w:ilvl="3" w:tplc="898EA48E">
      <w:start w:val="1"/>
      <w:numFmt w:val="decimal"/>
      <w:lvlText w:val="%4."/>
      <w:lvlJc w:val="left"/>
      <w:pPr>
        <w:ind w:left="1680" w:hanging="420"/>
      </w:pPr>
    </w:lvl>
    <w:lvl w:ilvl="4" w:tplc="7CD80CA8">
      <w:start w:val="1"/>
      <w:numFmt w:val="lowerLetter"/>
      <w:lvlText w:val="%5."/>
      <w:lvlJc w:val="left"/>
      <w:pPr>
        <w:ind w:left="2100" w:hanging="420"/>
      </w:pPr>
    </w:lvl>
    <w:lvl w:ilvl="5" w:tplc="FCDAE670">
      <w:start w:val="1"/>
      <w:numFmt w:val="lowerRoman"/>
      <w:lvlText w:val="%6."/>
      <w:lvlJc w:val="right"/>
      <w:pPr>
        <w:ind w:left="2520" w:hanging="420"/>
      </w:pPr>
    </w:lvl>
    <w:lvl w:ilvl="6" w:tplc="0B589D4A">
      <w:start w:val="1"/>
      <w:numFmt w:val="decimal"/>
      <w:lvlText w:val="%7."/>
      <w:lvlJc w:val="left"/>
      <w:pPr>
        <w:ind w:left="2940" w:hanging="420"/>
      </w:pPr>
    </w:lvl>
    <w:lvl w:ilvl="7" w:tplc="8BB4194A">
      <w:start w:val="1"/>
      <w:numFmt w:val="lowerLetter"/>
      <w:lvlText w:val="%8."/>
      <w:lvlJc w:val="left"/>
      <w:pPr>
        <w:ind w:left="3360" w:hanging="420"/>
      </w:pPr>
    </w:lvl>
    <w:lvl w:ilvl="8" w:tplc="6CD81E40">
      <w:start w:val="1"/>
      <w:numFmt w:val="lowerRoman"/>
      <w:lvlText w:val="%9."/>
      <w:lvlJc w:val="right"/>
      <w:pPr>
        <w:ind w:left="378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8D05D63"/>
    <w:multiLevelType w:val="multilevel"/>
    <w:tmpl w:val="5FC464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6D664B1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08345968">
    <w:abstractNumId w:val="0"/>
  </w:num>
  <w:num w:numId="2" w16cid:durableId="1826163266">
    <w:abstractNumId w:val="4"/>
  </w:num>
  <w:num w:numId="3" w16cid:durableId="460029399">
    <w:abstractNumId w:val="3"/>
  </w:num>
  <w:num w:numId="4" w16cid:durableId="1934898268">
    <w:abstractNumId w:val="5"/>
  </w:num>
  <w:num w:numId="5" w16cid:durableId="897862481">
    <w:abstractNumId w:val="6"/>
  </w:num>
  <w:num w:numId="6" w16cid:durableId="597105913">
    <w:abstractNumId w:val="2"/>
  </w:num>
  <w:num w:numId="7" w16cid:durableId="1627658707">
    <w:abstractNumId w:val="1"/>
  </w:num>
  <w:num w:numId="8" w16cid:durableId="1108621419">
    <w:abstractNumId w:val="18"/>
  </w:num>
  <w:num w:numId="9" w16cid:durableId="1324318162">
    <w:abstractNumId w:val="16"/>
  </w:num>
  <w:num w:numId="10" w16cid:durableId="1492452477">
    <w:abstractNumId w:val="8"/>
  </w:num>
  <w:num w:numId="11" w16cid:durableId="327902069">
    <w:abstractNumId w:val="15"/>
  </w:num>
  <w:num w:numId="12" w16cid:durableId="729304486">
    <w:abstractNumId w:val="12"/>
  </w:num>
  <w:num w:numId="13" w16cid:durableId="1586525106">
    <w:abstractNumId w:val="7"/>
  </w:num>
  <w:num w:numId="14" w16cid:durableId="1441215740">
    <w:abstractNumId w:val="10"/>
  </w:num>
  <w:num w:numId="15" w16cid:durableId="1421873244">
    <w:abstractNumId w:val="17"/>
  </w:num>
  <w:num w:numId="16" w16cid:durableId="1073822273">
    <w:abstractNumId w:val="9"/>
  </w:num>
  <w:num w:numId="17" w16cid:durableId="1035617144">
    <w:abstractNumId w:val="18"/>
  </w:num>
  <w:num w:numId="18" w16cid:durableId="528225541">
    <w:abstractNumId w:val="18"/>
  </w:num>
  <w:num w:numId="19" w16cid:durableId="901335877">
    <w:abstractNumId w:val="18"/>
  </w:num>
  <w:num w:numId="20" w16cid:durableId="1348369902">
    <w:abstractNumId w:val="18"/>
  </w:num>
  <w:num w:numId="21" w16cid:durableId="2089030912">
    <w:abstractNumId w:val="18"/>
  </w:num>
  <w:num w:numId="22" w16cid:durableId="1382754208">
    <w:abstractNumId w:val="18"/>
  </w:num>
  <w:num w:numId="23" w16cid:durableId="1827164170">
    <w:abstractNumId w:val="13"/>
  </w:num>
  <w:num w:numId="24" w16cid:durableId="194539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225243">
    <w:abstractNumId w:val="18"/>
    <w:lvlOverride w:ilvl="0">
      <w:startOverride w:val="2"/>
    </w:lvlOverride>
    <w:lvlOverride w:ilvl="1">
      <w:startOverride w:val="7"/>
    </w:lvlOverride>
    <w:lvlOverride w:ilvl="2"/>
    <w:lvlOverride w:ilvl="3"/>
    <w:lvlOverride w:ilvl="4"/>
    <w:lvlOverride w:ilvl="5"/>
    <w:lvlOverride w:ilvl="6"/>
    <w:lvlOverride w:ilvl="7"/>
    <w:lvlOverride w:ilvl="8"/>
  </w:num>
  <w:num w:numId="26" w16cid:durableId="1034161507">
    <w:abstractNumId w:val="18"/>
    <w:lvlOverride w:ilvl="0">
      <w:startOverride w:val="2"/>
    </w:lvlOverride>
    <w:lvlOverride w:ilvl="1">
      <w:startOverride w:val="7"/>
    </w:lvlOverride>
    <w:lvlOverride w:ilvl="2"/>
    <w:lvlOverride w:ilvl="3"/>
    <w:lvlOverride w:ilvl="4"/>
    <w:lvlOverride w:ilvl="5"/>
    <w:lvlOverride w:ilvl="6"/>
    <w:lvlOverride w:ilvl="7"/>
    <w:lvlOverride w:ilvl="8"/>
  </w:num>
  <w:num w:numId="27" w16cid:durableId="1925450188">
    <w:abstractNumId w:val="18"/>
    <w:lvlOverride w:ilvl="0">
      <w:startOverride w:val="2"/>
    </w:lvlOverride>
    <w:lvlOverride w:ilvl="1">
      <w:startOverride w:val="7"/>
    </w:lvlOverride>
    <w:lvlOverride w:ilvl="2"/>
    <w:lvlOverride w:ilvl="3"/>
    <w:lvlOverride w:ilvl="4"/>
    <w:lvlOverride w:ilvl="5"/>
    <w:lvlOverride w:ilvl="6"/>
    <w:lvlOverride w:ilvl="7"/>
    <w:lvlOverride w:ilvl="8"/>
  </w:num>
  <w:num w:numId="28" w16cid:durableId="134419561">
    <w:abstractNumId w:val="14"/>
  </w:num>
  <w:num w:numId="29" w16cid:durableId="5188545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sFAKqRBVItAAAA"/>
  </w:docVars>
  <w:rsids>
    <w:rsidRoot w:val="00315436"/>
    <w:rsid w:val="000025A2"/>
    <w:rsid w:val="000110FD"/>
    <w:rsid w:val="0001264C"/>
    <w:rsid w:val="00012C33"/>
    <w:rsid w:val="00022DA7"/>
    <w:rsid w:val="00023B67"/>
    <w:rsid w:val="0003021D"/>
    <w:rsid w:val="00041DF2"/>
    <w:rsid w:val="00053D6E"/>
    <w:rsid w:val="00055775"/>
    <w:rsid w:val="00064347"/>
    <w:rsid w:val="000664D8"/>
    <w:rsid w:val="0007266E"/>
    <w:rsid w:val="0009104C"/>
    <w:rsid w:val="0009248A"/>
    <w:rsid w:val="00092F7C"/>
    <w:rsid w:val="00096456"/>
    <w:rsid w:val="00096DF9"/>
    <w:rsid w:val="00096E84"/>
    <w:rsid w:val="00097A7E"/>
    <w:rsid w:val="000A3170"/>
    <w:rsid w:val="000A7B42"/>
    <w:rsid w:val="000B1DC0"/>
    <w:rsid w:val="000B3CC9"/>
    <w:rsid w:val="000B7E68"/>
    <w:rsid w:val="000C18CF"/>
    <w:rsid w:val="000C1D2D"/>
    <w:rsid w:val="000C2C8D"/>
    <w:rsid w:val="000C2FE0"/>
    <w:rsid w:val="000C3216"/>
    <w:rsid w:val="000C3279"/>
    <w:rsid w:val="000C55AA"/>
    <w:rsid w:val="000D5309"/>
    <w:rsid w:val="000D6E3E"/>
    <w:rsid w:val="000D76D7"/>
    <w:rsid w:val="000E1D2A"/>
    <w:rsid w:val="000E3823"/>
    <w:rsid w:val="000E6504"/>
    <w:rsid w:val="000F011A"/>
    <w:rsid w:val="000F0293"/>
    <w:rsid w:val="000F395C"/>
    <w:rsid w:val="000F3BE0"/>
    <w:rsid w:val="000F3CDD"/>
    <w:rsid w:val="000F720C"/>
    <w:rsid w:val="000F7ECB"/>
    <w:rsid w:val="000F7F0C"/>
    <w:rsid w:val="0010035A"/>
    <w:rsid w:val="001045A5"/>
    <w:rsid w:val="00104B00"/>
    <w:rsid w:val="001062DB"/>
    <w:rsid w:val="0011070D"/>
    <w:rsid w:val="00112B53"/>
    <w:rsid w:val="00120BC1"/>
    <w:rsid w:val="001251F1"/>
    <w:rsid w:val="001263E2"/>
    <w:rsid w:val="001343AB"/>
    <w:rsid w:val="00140F32"/>
    <w:rsid w:val="00144B96"/>
    <w:rsid w:val="00146414"/>
    <w:rsid w:val="00150243"/>
    <w:rsid w:val="00152080"/>
    <w:rsid w:val="00153B4E"/>
    <w:rsid w:val="00155932"/>
    <w:rsid w:val="00157158"/>
    <w:rsid w:val="001572E4"/>
    <w:rsid w:val="0016167C"/>
    <w:rsid w:val="001655CA"/>
    <w:rsid w:val="00167348"/>
    <w:rsid w:val="00170807"/>
    <w:rsid w:val="001716FA"/>
    <w:rsid w:val="00175235"/>
    <w:rsid w:val="00176177"/>
    <w:rsid w:val="00180D2A"/>
    <w:rsid w:val="001822D2"/>
    <w:rsid w:val="0018355D"/>
    <w:rsid w:val="00183983"/>
    <w:rsid w:val="00186BDB"/>
    <w:rsid w:val="00187029"/>
    <w:rsid w:val="001877F1"/>
    <w:rsid w:val="00191CF2"/>
    <w:rsid w:val="001943C3"/>
    <w:rsid w:val="00195051"/>
    <w:rsid w:val="001A399A"/>
    <w:rsid w:val="001A4D81"/>
    <w:rsid w:val="001B1021"/>
    <w:rsid w:val="001B243B"/>
    <w:rsid w:val="001B2764"/>
    <w:rsid w:val="001B7DB0"/>
    <w:rsid w:val="001C6E2A"/>
    <w:rsid w:val="001C7473"/>
    <w:rsid w:val="001D417B"/>
    <w:rsid w:val="001E5B39"/>
    <w:rsid w:val="001E7F63"/>
    <w:rsid w:val="001F1E47"/>
    <w:rsid w:val="001F5766"/>
    <w:rsid w:val="00201520"/>
    <w:rsid w:val="002017AE"/>
    <w:rsid w:val="00201D9E"/>
    <w:rsid w:val="00203B65"/>
    <w:rsid w:val="0020647A"/>
    <w:rsid w:val="002122E1"/>
    <w:rsid w:val="0021604C"/>
    <w:rsid w:val="00217FFA"/>
    <w:rsid w:val="002207AF"/>
    <w:rsid w:val="00220D55"/>
    <w:rsid w:val="00222D66"/>
    <w:rsid w:val="00223D19"/>
    <w:rsid w:val="00230959"/>
    <w:rsid w:val="00235FB5"/>
    <w:rsid w:val="002369FD"/>
    <w:rsid w:val="00243650"/>
    <w:rsid w:val="00244AA6"/>
    <w:rsid w:val="0026425B"/>
    <w:rsid w:val="0027443D"/>
    <w:rsid w:val="00274DEB"/>
    <w:rsid w:val="00283274"/>
    <w:rsid w:val="00290ED0"/>
    <w:rsid w:val="00293D9E"/>
    <w:rsid w:val="00294A88"/>
    <w:rsid w:val="002A1658"/>
    <w:rsid w:val="002A359C"/>
    <w:rsid w:val="002A7B2D"/>
    <w:rsid w:val="002B04B0"/>
    <w:rsid w:val="002B09A1"/>
    <w:rsid w:val="002B3526"/>
    <w:rsid w:val="002B4EAE"/>
    <w:rsid w:val="002C1122"/>
    <w:rsid w:val="002C31EC"/>
    <w:rsid w:val="002C47A3"/>
    <w:rsid w:val="002D0175"/>
    <w:rsid w:val="002D4035"/>
    <w:rsid w:val="002D7E49"/>
    <w:rsid w:val="002E027C"/>
    <w:rsid w:val="002E527B"/>
    <w:rsid w:val="002F4117"/>
    <w:rsid w:val="00301278"/>
    <w:rsid w:val="003038EF"/>
    <w:rsid w:val="00304124"/>
    <w:rsid w:val="00310E94"/>
    <w:rsid w:val="0031270E"/>
    <w:rsid w:val="00312F0A"/>
    <w:rsid w:val="003145B8"/>
    <w:rsid w:val="00315436"/>
    <w:rsid w:val="00316900"/>
    <w:rsid w:val="00320C63"/>
    <w:rsid w:val="00322127"/>
    <w:rsid w:val="00322E9D"/>
    <w:rsid w:val="00333992"/>
    <w:rsid w:val="003351C8"/>
    <w:rsid w:val="00336BC6"/>
    <w:rsid w:val="00341D1A"/>
    <w:rsid w:val="00342448"/>
    <w:rsid w:val="00343BC2"/>
    <w:rsid w:val="00343F41"/>
    <w:rsid w:val="00344E68"/>
    <w:rsid w:val="00352839"/>
    <w:rsid w:val="00355F5E"/>
    <w:rsid w:val="00371036"/>
    <w:rsid w:val="00375F72"/>
    <w:rsid w:val="0037710C"/>
    <w:rsid w:val="0037755C"/>
    <w:rsid w:val="003802C9"/>
    <w:rsid w:val="003804A9"/>
    <w:rsid w:val="003821CA"/>
    <w:rsid w:val="00391ABE"/>
    <w:rsid w:val="0039582B"/>
    <w:rsid w:val="003A30F8"/>
    <w:rsid w:val="003B1D5F"/>
    <w:rsid w:val="003B2D85"/>
    <w:rsid w:val="003B34B8"/>
    <w:rsid w:val="003B375A"/>
    <w:rsid w:val="003B3A7F"/>
    <w:rsid w:val="003B596B"/>
    <w:rsid w:val="003B69FD"/>
    <w:rsid w:val="003C0B20"/>
    <w:rsid w:val="003D7316"/>
    <w:rsid w:val="003E2A6E"/>
    <w:rsid w:val="003F7927"/>
    <w:rsid w:val="00402CD0"/>
    <w:rsid w:val="00406428"/>
    <w:rsid w:val="0041080C"/>
    <w:rsid w:val="00410833"/>
    <w:rsid w:val="00415AA1"/>
    <w:rsid w:val="0041645D"/>
    <w:rsid w:val="00417C7B"/>
    <w:rsid w:val="0042051B"/>
    <w:rsid w:val="004268AA"/>
    <w:rsid w:val="00442E6E"/>
    <w:rsid w:val="00452E93"/>
    <w:rsid w:val="00453872"/>
    <w:rsid w:val="0045428D"/>
    <w:rsid w:val="00465355"/>
    <w:rsid w:val="00472BB0"/>
    <w:rsid w:val="004737B3"/>
    <w:rsid w:val="004842CE"/>
    <w:rsid w:val="0049199B"/>
    <w:rsid w:val="004A36A9"/>
    <w:rsid w:val="004A3EB1"/>
    <w:rsid w:val="004A7854"/>
    <w:rsid w:val="004B0DF3"/>
    <w:rsid w:val="004B21EF"/>
    <w:rsid w:val="004B5AE0"/>
    <w:rsid w:val="004B6549"/>
    <w:rsid w:val="004C2509"/>
    <w:rsid w:val="004C31D6"/>
    <w:rsid w:val="004C5053"/>
    <w:rsid w:val="004C6A01"/>
    <w:rsid w:val="004D5340"/>
    <w:rsid w:val="004E3B24"/>
    <w:rsid w:val="004E4892"/>
    <w:rsid w:val="004F0EE6"/>
    <w:rsid w:val="004F3EC9"/>
    <w:rsid w:val="00500618"/>
    <w:rsid w:val="00501905"/>
    <w:rsid w:val="0050240B"/>
    <w:rsid w:val="005058BA"/>
    <w:rsid w:val="00507053"/>
    <w:rsid w:val="00507961"/>
    <w:rsid w:val="005147D0"/>
    <w:rsid w:val="00515B98"/>
    <w:rsid w:val="005206D1"/>
    <w:rsid w:val="0052140B"/>
    <w:rsid w:val="00524A66"/>
    <w:rsid w:val="0052602D"/>
    <w:rsid w:val="0052641D"/>
    <w:rsid w:val="0052671F"/>
    <w:rsid w:val="0052778D"/>
    <w:rsid w:val="00531813"/>
    <w:rsid w:val="00532A6A"/>
    <w:rsid w:val="00533A79"/>
    <w:rsid w:val="005346FF"/>
    <w:rsid w:val="00535FE6"/>
    <w:rsid w:val="00536E58"/>
    <w:rsid w:val="00545D52"/>
    <w:rsid w:val="00547035"/>
    <w:rsid w:val="005513AC"/>
    <w:rsid w:val="00551585"/>
    <w:rsid w:val="00560A01"/>
    <w:rsid w:val="0056182B"/>
    <w:rsid w:val="0056548D"/>
    <w:rsid w:val="00566227"/>
    <w:rsid w:val="00566F14"/>
    <w:rsid w:val="00571576"/>
    <w:rsid w:val="00574704"/>
    <w:rsid w:val="00577D05"/>
    <w:rsid w:val="005A2273"/>
    <w:rsid w:val="005A5747"/>
    <w:rsid w:val="005B03AD"/>
    <w:rsid w:val="005B0C38"/>
    <w:rsid w:val="005B18E8"/>
    <w:rsid w:val="005B243E"/>
    <w:rsid w:val="005C1B6C"/>
    <w:rsid w:val="005C1CB0"/>
    <w:rsid w:val="005E41D4"/>
    <w:rsid w:val="005E49AE"/>
    <w:rsid w:val="005F0026"/>
    <w:rsid w:val="005F2D82"/>
    <w:rsid w:val="006017F5"/>
    <w:rsid w:val="006024E6"/>
    <w:rsid w:val="00603A70"/>
    <w:rsid w:val="00604BBD"/>
    <w:rsid w:val="006107CE"/>
    <w:rsid w:val="00613CC2"/>
    <w:rsid w:val="006231BE"/>
    <w:rsid w:val="006271B2"/>
    <w:rsid w:val="00637C72"/>
    <w:rsid w:val="006404D1"/>
    <w:rsid w:val="00641C82"/>
    <w:rsid w:val="0064246D"/>
    <w:rsid w:val="0065486C"/>
    <w:rsid w:val="00663346"/>
    <w:rsid w:val="0066576E"/>
    <w:rsid w:val="006658AC"/>
    <w:rsid w:val="006711E7"/>
    <w:rsid w:val="0067298B"/>
    <w:rsid w:val="006775E6"/>
    <w:rsid w:val="00680ABE"/>
    <w:rsid w:val="006818F0"/>
    <w:rsid w:val="00692701"/>
    <w:rsid w:val="00692EDC"/>
    <w:rsid w:val="00693244"/>
    <w:rsid w:val="00693BF1"/>
    <w:rsid w:val="006B1E37"/>
    <w:rsid w:val="006B5AB7"/>
    <w:rsid w:val="006B65E7"/>
    <w:rsid w:val="006C1995"/>
    <w:rsid w:val="006C24AE"/>
    <w:rsid w:val="006D7522"/>
    <w:rsid w:val="006D7638"/>
    <w:rsid w:val="006D7891"/>
    <w:rsid w:val="006E1361"/>
    <w:rsid w:val="006E5405"/>
    <w:rsid w:val="006F2CBB"/>
    <w:rsid w:val="006F5B47"/>
    <w:rsid w:val="007023E1"/>
    <w:rsid w:val="00706EB0"/>
    <w:rsid w:val="00710AC1"/>
    <w:rsid w:val="0071606C"/>
    <w:rsid w:val="00716C5E"/>
    <w:rsid w:val="0073257A"/>
    <w:rsid w:val="00733910"/>
    <w:rsid w:val="00734239"/>
    <w:rsid w:val="00735361"/>
    <w:rsid w:val="007356F7"/>
    <w:rsid w:val="00736665"/>
    <w:rsid w:val="00750BC0"/>
    <w:rsid w:val="00753449"/>
    <w:rsid w:val="0075373D"/>
    <w:rsid w:val="0076494F"/>
    <w:rsid w:val="00771004"/>
    <w:rsid w:val="00772536"/>
    <w:rsid w:val="00793CD3"/>
    <w:rsid w:val="00793E9A"/>
    <w:rsid w:val="007946BC"/>
    <w:rsid w:val="00794BC1"/>
    <w:rsid w:val="00796253"/>
    <w:rsid w:val="0079645D"/>
    <w:rsid w:val="007A0C2D"/>
    <w:rsid w:val="007A2E4A"/>
    <w:rsid w:val="007A5380"/>
    <w:rsid w:val="007A568B"/>
    <w:rsid w:val="007A74B4"/>
    <w:rsid w:val="007B0188"/>
    <w:rsid w:val="007B279F"/>
    <w:rsid w:val="007B4210"/>
    <w:rsid w:val="007C7F84"/>
    <w:rsid w:val="007D0BAB"/>
    <w:rsid w:val="007D76F0"/>
    <w:rsid w:val="007E02C0"/>
    <w:rsid w:val="007E0DFB"/>
    <w:rsid w:val="007E5E41"/>
    <w:rsid w:val="007F117A"/>
    <w:rsid w:val="00802892"/>
    <w:rsid w:val="00806BBB"/>
    <w:rsid w:val="00811363"/>
    <w:rsid w:val="0081420E"/>
    <w:rsid w:val="00827A04"/>
    <w:rsid w:val="008414F9"/>
    <w:rsid w:val="00842B4D"/>
    <w:rsid w:val="008445A6"/>
    <w:rsid w:val="00845C8A"/>
    <w:rsid w:val="00851647"/>
    <w:rsid w:val="00854F83"/>
    <w:rsid w:val="0085583E"/>
    <w:rsid w:val="00857BCB"/>
    <w:rsid w:val="00867A24"/>
    <w:rsid w:val="00870849"/>
    <w:rsid w:val="008711A4"/>
    <w:rsid w:val="00871FD8"/>
    <w:rsid w:val="00873408"/>
    <w:rsid w:val="00881C1C"/>
    <w:rsid w:val="00895148"/>
    <w:rsid w:val="008A1CEB"/>
    <w:rsid w:val="008A3507"/>
    <w:rsid w:val="008B3276"/>
    <w:rsid w:val="008B4AEB"/>
    <w:rsid w:val="008B569F"/>
    <w:rsid w:val="008B7304"/>
    <w:rsid w:val="008C3DAE"/>
    <w:rsid w:val="008C4107"/>
    <w:rsid w:val="008D1BEF"/>
    <w:rsid w:val="008D72EC"/>
    <w:rsid w:val="008E4988"/>
    <w:rsid w:val="008E7A9C"/>
    <w:rsid w:val="008F456D"/>
    <w:rsid w:val="008F65DA"/>
    <w:rsid w:val="008F7015"/>
    <w:rsid w:val="009030C0"/>
    <w:rsid w:val="00904FFC"/>
    <w:rsid w:val="0091201E"/>
    <w:rsid w:val="0091248C"/>
    <w:rsid w:val="009138D1"/>
    <w:rsid w:val="009166DA"/>
    <w:rsid w:val="0091715E"/>
    <w:rsid w:val="00917EAA"/>
    <w:rsid w:val="00917FF8"/>
    <w:rsid w:val="00922AB3"/>
    <w:rsid w:val="00926081"/>
    <w:rsid w:val="009340DB"/>
    <w:rsid w:val="00934C94"/>
    <w:rsid w:val="00960E66"/>
    <w:rsid w:val="009630C3"/>
    <w:rsid w:val="00971D8E"/>
    <w:rsid w:val="00973B7E"/>
    <w:rsid w:val="00975CA0"/>
    <w:rsid w:val="00981975"/>
    <w:rsid w:val="0098314D"/>
    <w:rsid w:val="0099250E"/>
    <w:rsid w:val="0099508D"/>
    <w:rsid w:val="009A6C0A"/>
    <w:rsid w:val="009B0C03"/>
    <w:rsid w:val="009B6F7B"/>
    <w:rsid w:val="009C516D"/>
    <w:rsid w:val="009D6055"/>
    <w:rsid w:val="009E20E2"/>
    <w:rsid w:val="009F4072"/>
    <w:rsid w:val="00A056A3"/>
    <w:rsid w:val="00A111AC"/>
    <w:rsid w:val="00A11524"/>
    <w:rsid w:val="00A13EFA"/>
    <w:rsid w:val="00A232F0"/>
    <w:rsid w:val="00A31168"/>
    <w:rsid w:val="00A31774"/>
    <w:rsid w:val="00A31F60"/>
    <w:rsid w:val="00A33247"/>
    <w:rsid w:val="00A33EF6"/>
    <w:rsid w:val="00A42275"/>
    <w:rsid w:val="00A47BFE"/>
    <w:rsid w:val="00A50367"/>
    <w:rsid w:val="00A52EFD"/>
    <w:rsid w:val="00A548A2"/>
    <w:rsid w:val="00A55265"/>
    <w:rsid w:val="00A56DFD"/>
    <w:rsid w:val="00A574F9"/>
    <w:rsid w:val="00A577AC"/>
    <w:rsid w:val="00A60356"/>
    <w:rsid w:val="00A65C68"/>
    <w:rsid w:val="00A713D4"/>
    <w:rsid w:val="00A776EC"/>
    <w:rsid w:val="00A82EF5"/>
    <w:rsid w:val="00A83D24"/>
    <w:rsid w:val="00A83F3F"/>
    <w:rsid w:val="00A85A46"/>
    <w:rsid w:val="00A87BB3"/>
    <w:rsid w:val="00A903BB"/>
    <w:rsid w:val="00A95E6D"/>
    <w:rsid w:val="00AA173D"/>
    <w:rsid w:val="00AC5D9E"/>
    <w:rsid w:val="00AC7EE5"/>
    <w:rsid w:val="00AC7FAF"/>
    <w:rsid w:val="00AD167B"/>
    <w:rsid w:val="00AD617E"/>
    <w:rsid w:val="00AD7D42"/>
    <w:rsid w:val="00AE11EF"/>
    <w:rsid w:val="00AE4980"/>
    <w:rsid w:val="00AE747C"/>
    <w:rsid w:val="00B021CE"/>
    <w:rsid w:val="00B0440A"/>
    <w:rsid w:val="00B05B31"/>
    <w:rsid w:val="00B11AAB"/>
    <w:rsid w:val="00B1387D"/>
    <w:rsid w:val="00B13F0D"/>
    <w:rsid w:val="00B173FC"/>
    <w:rsid w:val="00B203AB"/>
    <w:rsid w:val="00B21E4C"/>
    <w:rsid w:val="00B30653"/>
    <w:rsid w:val="00B33B52"/>
    <w:rsid w:val="00B36A11"/>
    <w:rsid w:val="00B378E3"/>
    <w:rsid w:val="00B40BBD"/>
    <w:rsid w:val="00B46BDB"/>
    <w:rsid w:val="00B51159"/>
    <w:rsid w:val="00B62F13"/>
    <w:rsid w:val="00B665A6"/>
    <w:rsid w:val="00B67BE4"/>
    <w:rsid w:val="00B7431C"/>
    <w:rsid w:val="00B8165A"/>
    <w:rsid w:val="00B86026"/>
    <w:rsid w:val="00B90A92"/>
    <w:rsid w:val="00B9238D"/>
    <w:rsid w:val="00B96012"/>
    <w:rsid w:val="00BA007E"/>
    <w:rsid w:val="00BA1418"/>
    <w:rsid w:val="00BA5A75"/>
    <w:rsid w:val="00BA7A49"/>
    <w:rsid w:val="00BB0057"/>
    <w:rsid w:val="00BB1C76"/>
    <w:rsid w:val="00BB6C3A"/>
    <w:rsid w:val="00BC07B8"/>
    <w:rsid w:val="00BC37F2"/>
    <w:rsid w:val="00BC4AB8"/>
    <w:rsid w:val="00BC58F7"/>
    <w:rsid w:val="00BD053B"/>
    <w:rsid w:val="00BD210D"/>
    <w:rsid w:val="00BD3325"/>
    <w:rsid w:val="00BD47CE"/>
    <w:rsid w:val="00BD754B"/>
    <w:rsid w:val="00BE110F"/>
    <w:rsid w:val="00BE6CB2"/>
    <w:rsid w:val="00BF53B0"/>
    <w:rsid w:val="00BF621F"/>
    <w:rsid w:val="00C01BE3"/>
    <w:rsid w:val="00C02530"/>
    <w:rsid w:val="00C02FB4"/>
    <w:rsid w:val="00C07446"/>
    <w:rsid w:val="00C07BE5"/>
    <w:rsid w:val="00C12F72"/>
    <w:rsid w:val="00C1316C"/>
    <w:rsid w:val="00C1627F"/>
    <w:rsid w:val="00C16D0F"/>
    <w:rsid w:val="00C2247C"/>
    <w:rsid w:val="00C25601"/>
    <w:rsid w:val="00C25CD4"/>
    <w:rsid w:val="00C31584"/>
    <w:rsid w:val="00C31784"/>
    <w:rsid w:val="00C34F1B"/>
    <w:rsid w:val="00C37C4F"/>
    <w:rsid w:val="00C43364"/>
    <w:rsid w:val="00C4654C"/>
    <w:rsid w:val="00C5006C"/>
    <w:rsid w:val="00C51A63"/>
    <w:rsid w:val="00C56692"/>
    <w:rsid w:val="00C60DDD"/>
    <w:rsid w:val="00C621B8"/>
    <w:rsid w:val="00C63878"/>
    <w:rsid w:val="00C63EF3"/>
    <w:rsid w:val="00C66A3C"/>
    <w:rsid w:val="00C6718B"/>
    <w:rsid w:val="00C67B2A"/>
    <w:rsid w:val="00C70EF0"/>
    <w:rsid w:val="00C725D2"/>
    <w:rsid w:val="00C756DA"/>
    <w:rsid w:val="00C8066A"/>
    <w:rsid w:val="00C85360"/>
    <w:rsid w:val="00C8612E"/>
    <w:rsid w:val="00C902F6"/>
    <w:rsid w:val="00C90719"/>
    <w:rsid w:val="00C94116"/>
    <w:rsid w:val="00C955BA"/>
    <w:rsid w:val="00C969AB"/>
    <w:rsid w:val="00CA5651"/>
    <w:rsid w:val="00CA79BB"/>
    <w:rsid w:val="00CB4989"/>
    <w:rsid w:val="00CB59BE"/>
    <w:rsid w:val="00CB7E71"/>
    <w:rsid w:val="00CC113C"/>
    <w:rsid w:val="00CC2B45"/>
    <w:rsid w:val="00CC358C"/>
    <w:rsid w:val="00CD2E80"/>
    <w:rsid w:val="00CE2E80"/>
    <w:rsid w:val="00CF0635"/>
    <w:rsid w:val="00CF2832"/>
    <w:rsid w:val="00CF790A"/>
    <w:rsid w:val="00D033E7"/>
    <w:rsid w:val="00D04885"/>
    <w:rsid w:val="00D05466"/>
    <w:rsid w:val="00D06373"/>
    <w:rsid w:val="00D0651C"/>
    <w:rsid w:val="00D078E9"/>
    <w:rsid w:val="00D110C8"/>
    <w:rsid w:val="00D12DF4"/>
    <w:rsid w:val="00D12F11"/>
    <w:rsid w:val="00D15C26"/>
    <w:rsid w:val="00D1669B"/>
    <w:rsid w:val="00D206F4"/>
    <w:rsid w:val="00D218A0"/>
    <w:rsid w:val="00D21AEB"/>
    <w:rsid w:val="00D22F59"/>
    <w:rsid w:val="00D2302E"/>
    <w:rsid w:val="00D253D1"/>
    <w:rsid w:val="00D27478"/>
    <w:rsid w:val="00D311D6"/>
    <w:rsid w:val="00D33E27"/>
    <w:rsid w:val="00D357D3"/>
    <w:rsid w:val="00D36A48"/>
    <w:rsid w:val="00D36B71"/>
    <w:rsid w:val="00D426BD"/>
    <w:rsid w:val="00D57B53"/>
    <w:rsid w:val="00D713FC"/>
    <w:rsid w:val="00D71530"/>
    <w:rsid w:val="00D72582"/>
    <w:rsid w:val="00D73468"/>
    <w:rsid w:val="00D7474F"/>
    <w:rsid w:val="00D80830"/>
    <w:rsid w:val="00D87994"/>
    <w:rsid w:val="00D9000E"/>
    <w:rsid w:val="00DA0945"/>
    <w:rsid w:val="00DA24B0"/>
    <w:rsid w:val="00DA277E"/>
    <w:rsid w:val="00DA5EAD"/>
    <w:rsid w:val="00DA70DA"/>
    <w:rsid w:val="00DB0656"/>
    <w:rsid w:val="00DB37EE"/>
    <w:rsid w:val="00DB5D0A"/>
    <w:rsid w:val="00DC278D"/>
    <w:rsid w:val="00DD6307"/>
    <w:rsid w:val="00DD66C6"/>
    <w:rsid w:val="00DD7E9F"/>
    <w:rsid w:val="00DE0E95"/>
    <w:rsid w:val="00DF0A40"/>
    <w:rsid w:val="00DF10AF"/>
    <w:rsid w:val="00DF235A"/>
    <w:rsid w:val="00DF3D46"/>
    <w:rsid w:val="00DF4508"/>
    <w:rsid w:val="00E00E78"/>
    <w:rsid w:val="00E03C6D"/>
    <w:rsid w:val="00E05A05"/>
    <w:rsid w:val="00E12872"/>
    <w:rsid w:val="00E2171F"/>
    <w:rsid w:val="00E25DBC"/>
    <w:rsid w:val="00E33D04"/>
    <w:rsid w:val="00E33ECA"/>
    <w:rsid w:val="00E3545C"/>
    <w:rsid w:val="00E41F0B"/>
    <w:rsid w:val="00E45F62"/>
    <w:rsid w:val="00E51C37"/>
    <w:rsid w:val="00E53A88"/>
    <w:rsid w:val="00E631B1"/>
    <w:rsid w:val="00E66371"/>
    <w:rsid w:val="00E6794D"/>
    <w:rsid w:val="00E70DA8"/>
    <w:rsid w:val="00E715EC"/>
    <w:rsid w:val="00E74A97"/>
    <w:rsid w:val="00E837B7"/>
    <w:rsid w:val="00E95ABD"/>
    <w:rsid w:val="00E966BA"/>
    <w:rsid w:val="00EA2281"/>
    <w:rsid w:val="00EB4754"/>
    <w:rsid w:val="00EB6329"/>
    <w:rsid w:val="00EB63CE"/>
    <w:rsid w:val="00EC3550"/>
    <w:rsid w:val="00EC43F0"/>
    <w:rsid w:val="00ED06E4"/>
    <w:rsid w:val="00ED12A7"/>
    <w:rsid w:val="00ED383F"/>
    <w:rsid w:val="00EE10B3"/>
    <w:rsid w:val="00F01643"/>
    <w:rsid w:val="00F03173"/>
    <w:rsid w:val="00F04967"/>
    <w:rsid w:val="00F11105"/>
    <w:rsid w:val="00F1134C"/>
    <w:rsid w:val="00F119F7"/>
    <w:rsid w:val="00F12C88"/>
    <w:rsid w:val="00F12DE7"/>
    <w:rsid w:val="00F13DD4"/>
    <w:rsid w:val="00F1490A"/>
    <w:rsid w:val="00F14FB0"/>
    <w:rsid w:val="00F15397"/>
    <w:rsid w:val="00F1547F"/>
    <w:rsid w:val="00F15900"/>
    <w:rsid w:val="00F20039"/>
    <w:rsid w:val="00F22B10"/>
    <w:rsid w:val="00F24522"/>
    <w:rsid w:val="00F24E82"/>
    <w:rsid w:val="00F263C8"/>
    <w:rsid w:val="00F3460D"/>
    <w:rsid w:val="00F44441"/>
    <w:rsid w:val="00F44C64"/>
    <w:rsid w:val="00F51BF7"/>
    <w:rsid w:val="00F5400E"/>
    <w:rsid w:val="00F61240"/>
    <w:rsid w:val="00F62CB5"/>
    <w:rsid w:val="00F65A75"/>
    <w:rsid w:val="00F664F7"/>
    <w:rsid w:val="00F678C0"/>
    <w:rsid w:val="00F70AC0"/>
    <w:rsid w:val="00F714C8"/>
    <w:rsid w:val="00F74143"/>
    <w:rsid w:val="00F74620"/>
    <w:rsid w:val="00F83556"/>
    <w:rsid w:val="00F90A93"/>
    <w:rsid w:val="00F940DA"/>
    <w:rsid w:val="00F97974"/>
    <w:rsid w:val="00FA1AA2"/>
    <w:rsid w:val="00FB4FA8"/>
    <w:rsid w:val="00FB57D2"/>
    <w:rsid w:val="00FB5CFE"/>
    <w:rsid w:val="00FC04CC"/>
    <w:rsid w:val="00FC1C31"/>
    <w:rsid w:val="00FC779E"/>
    <w:rsid w:val="00FC7A01"/>
    <w:rsid w:val="00FD014E"/>
    <w:rsid w:val="00FD22BD"/>
    <w:rsid w:val="00FD27E6"/>
    <w:rsid w:val="00FD363F"/>
    <w:rsid w:val="00FD3870"/>
    <w:rsid w:val="00FD4922"/>
    <w:rsid w:val="00FE1CB7"/>
    <w:rsid w:val="00FE355D"/>
    <w:rsid w:val="00FE418B"/>
    <w:rsid w:val="00FF2AB6"/>
    <w:rsid w:val="00FF2C35"/>
    <w:rsid w:val="00FF5C1F"/>
    <w:rsid w:val="00FF7B03"/>
    <w:rsid w:val="01EE8343"/>
    <w:rsid w:val="057B4B42"/>
    <w:rsid w:val="05D7AA46"/>
    <w:rsid w:val="0764722E"/>
    <w:rsid w:val="07F91669"/>
    <w:rsid w:val="0A9AA171"/>
    <w:rsid w:val="0BC9EAEF"/>
    <w:rsid w:val="0BF918C2"/>
    <w:rsid w:val="0E874513"/>
    <w:rsid w:val="0F87BBCE"/>
    <w:rsid w:val="113DA9CA"/>
    <w:rsid w:val="11D24BBB"/>
    <w:rsid w:val="1288D274"/>
    <w:rsid w:val="1330EC37"/>
    <w:rsid w:val="1429FFAA"/>
    <w:rsid w:val="1509EC7D"/>
    <w:rsid w:val="15849491"/>
    <w:rsid w:val="179CFE08"/>
    <w:rsid w:val="17BC988A"/>
    <w:rsid w:val="1834E5EF"/>
    <w:rsid w:val="19139527"/>
    <w:rsid w:val="1A12EC3D"/>
    <w:rsid w:val="1CD2FF2A"/>
    <w:rsid w:val="1D5BF20B"/>
    <w:rsid w:val="1DB31295"/>
    <w:rsid w:val="1DCC025E"/>
    <w:rsid w:val="1DF55B6F"/>
    <w:rsid w:val="1E65BC49"/>
    <w:rsid w:val="1F2C1037"/>
    <w:rsid w:val="206B08CB"/>
    <w:rsid w:val="21495D15"/>
    <w:rsid w:val="223627E0"/>
    <w:rsid w:val="22518C8F"/>
    <w:rsid w:val="22F94D48"/>
    <w:rsid w:val="2351C298"/>
    <w:rsid w:val="261123AA"/>
    <w:rsid w:val="26B06848"/>
    <w:rsid w:val="2790551B"/>
    <w:rsid w:val="28028F17"/>
    <w:rsid w:val="288879C4"/>
    <w:rsid w:val="28CF4806"/>
    <w:rsid w:val="29067D0D"/>
    <w:rsid w:val="295FE3AC"/>
    <w:rsid w:val="2B9F10D4"/>
    <w:rsid w:val="2C5CEE06"/>
    <w:rsid w:val="2C7FA8CD"/>
    <w:rsid w:val="2D1821E8"/>
    <w:rsid w:val="2D206745"/>
    <w:rsid w:val="2D24CB4E"/>
    <w:rsid w:val="2D80C80D"/>
    <w:rsid w:val="2DAD3C54"/>
    <w:rsid w:val="2E41FCB8"/>
    <w:rsid w:val="2E9B2877"/>
    <w:rsid w:val="2EBC437B"/>
    <w:rsid w:val="31333FCE"/>
    <w:rsid w:val="352824E4"/>
    <w:rsid w:val="35C5B195"/>
    <w:rsid w:val="35D9946A"/>
    <w:rsid w:val="35D99696"/>
    <w:rsid w:val="3693C7C8"/>
    <w:rsid w:val="3828E260"/>
    <w:rsid w:val="39B70AD6"/>
    <w:rsid w:val="3BFACB0F"/>
    <w:rsid w:val="3D33DAC7"/>
    <w:rsid w:val="3EB0EDB6"/>
    <w:rsid w:val="3EDA54CB"/>
    <w:rsid w:val="4060096C"/>
    <w:rsid w:val="40C5E61D"/>
    <w:rsid w:val="451413CF"/>
    <w:rsid w:val="47E7DDEF"/>
    <w:rsid w:val="481868B3"/>
    <w:rsid w:val="482E2572"/>
    <w:rsid w:val="4A0743AC"/>
    <w:rsid w:val="4CBFFAB0"/>
    <w:rsid w:val="4D218E2C"/>
    <w:rsid w:val="4D616C03"/>
    <w:rsid w:val="4DEEDF62"/>
    <w:rsid w:val="4F0F2F9D"/>
    <w:rsid w:val="4FCED552"/>
    <w:rsid w:val="50B81788"/>
    <w:rsid w:val="530F9A76"/>
    <w:rsid w:val="54751D39"/>
    <w:rsid w:val="54BBB034"/>
    <w:rsid w:val="556677B4"/>
    <w:rsid w:val="5610ED9A"/>
    <w:rsid w:val="57CA470E"/>
    <w:rsid w:val="5B46B627"/>
    <w:rsid w:val="5C266655"/>
    <w:rsid w:val="5C812B3D"/>
    <w:rsid w:val="5CD8FC2D"/>
    <w:rsid w:val="5CF84396"/>
    <w:rsid w:val="5D2892F3"/>
    <w:rsid w:val="5DCC81B7"/>
    <w:rsid w:val="5E179535"/>
    <w:rsid w:val="5E4A0FE7"/>
    <w:rsid w:val="5FF73729"/>
    <w:rsid w:val="60AB92D3"/>
    <w:rsid w:val="63D3F0FC"/>
    <w:rsid w:val="65E7AA1B"/>
    <w:rsid w:val="66358699"/>
    <w:rsid w:val="6768FA6A"/>
    <w:rsid w:val="68F77154"/>
    <w:rsid w:val="68F7CA24"/>
    <w:rsid w:val="690779A9"/>
    <w:rsid w:val="69E1FADA"/>
    <w:rsid w:val="6A91DC62"/>
    <w:rsid w:val="6DCA7943"/>
    <w:rsid w:val="6F8FC552"/>
    <w:rsid w:val="701B6E9C"/>
    <w:rsid w:val="7176A2A8"/>
    <w:rsid w:val="734CE93B"/>
    <w:rsid w:val="73563B08"/>
    <w:rsid w:val="74099617"/>
    <w:rsid w:val="741E9F38"/>
    <w:rsid w:val="768489FD"/>
    <w:rsid w:val="793573E9"/>
    <w:rsid w:val="793D5C2D"/>
    <w:rsid w:val="7982204B"/>
    <w:rsid w:val="79834EB5"/>
    <w:rsid w:val="7A3027C5"/>
    <w:rsid w:val="7A3E81C4"/>
    <w:rsid w:val="7BD63CD2"/>
    <w:rsid w:val="7C74FCEF"/>
    <w:rsid w:val="7DEF5A65"/>
    <w:rsid w:val="7E30B348"/>
    <w:rsid w:val="7F04E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paragraph" w:styleId="Revision">
    <w:name w:val="Revision"/>
    <w:hidden/>
    <w:uiPriority w:val="99"/>
    <w:semiHidden/>
    <w:rsid w:val="00960E66"/>
    <w:rPr>
      <w:lang w:val="en-GB" w:eastAsia="ko-KR"/>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497846691">
      <w:bodyDiv w:val="1"/>
      <w:marLeft w:val="0"/>
      <w:marRight w:val="0"/>
      <w:marTop w:val="0"/>
      <w:marBottom w:val="0"/>
      <w:divBdr>
        <w:top w:val="none" w:sz="0" w:space="0" w:color="auto"/>
        <w:left w:val="none" w:sz="0" w:space="0" w:color="auto"/>
        <w:bottom w:val="none" w:sz="0" w:space="0" w:color="auto"/>
        <w:right w:val="none" w:sz="0" w:space="0" w:color="auto"/>
      </w:divBdr>
      <w:divsChild>
        <w:div w:id="93285125">
          <w:marLeft w:val="0"/>
          <w:marRight w:val="0"/>
          <w:marTop w:val="0"/>
          <w:marBottom w:val="0"/>
          <w:divBdr>
            <w:top w:val="none" w:sz="0" w:space="0" w:color="auto"/>
            <w:left w:val="none" w:sz="0" w:space="0" w:color="auto"/>
            <w:bottom w:val="none" w:sz="0" w:space="0" w:color="auto"/>
            <w:right w:val="none" w:sz="0" w:space="0" w:color="auto"/>
          </w:divBdr>
          <w:divsChild>
            <w:div w:id="56815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183D-AA61-4DB0-A99B-03A980F60E74}">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E55BCBE8-0ABD-41D6-9D68-92C176E83E2A}">
  <ds:schemaRefs>
    <ds:schemaRef ds:uri="http://schemas.microsoft.com/sharepoint/v3/contenttype/forms"/>
  </ds:schemaRefs>
</ds:datastoreItem>
</file>

<file path=customXml/itemProps3.xml><?xml version="1.0" encoding="utf-8"?>
<ds:datastoreItem xmlns:ds="http://schemas.openxmlformats.org/officeDocument/2006/customXml" ds:itemID="{0DDB88CC-5D20-457F-B4B6-1B52283A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1</TotalTime>
  <Pages>2</Pages>
  <Words>480</Words>
  <Characters>2741</Characters>
  <Application>Microsoft Office Word</Application>
  <DocSecurity>0</DocSecurity>
  <Lines>22</Lines>
  <Paragraphs>6</Paragraphs>
  <ScaleCrop>false</ScaleCrop>
  <Company>ETSI Sophia-Antipolis</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138</cp:revision>
  <dcterms:created xsi:type="dcterms:W3CDTF">2024-01-10T07:23:00Z</dcterms:created>
  <dcterms:modified xsi:type="dcterms:W3CDTF">2024-03-07T10:12:00Z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1477a5f0af8911ee800037ae000036ae">
    <vt:lpwstr>CWMvw9fz2WCMIWa1Qe0XWSDFUagGOC2JHsFyxbQZ8yixEE+LNwh8wLNosnBChtG+6mVV9DuBqz5V6eH3tPodEgtgw==</vt:lpwstr>
  </property>
  <property fmtid="{D5CDD505-2E9C-101B-9397-08002B2CF9AE}" pid="4" name="CWM54f6caa0db5f11ee80003d4900003c49">
    <vt:lpwstr>CWMb+NAKcpTmmaQ2Za0+rK34PiZfrK2PgsdKYuLYYKDNQihSBMFQXtIdUie/v/5WPsVQ9LpLTCsFJF4W4nZ2pHj3A==</vt:lpwstr>
  </property>
  <property fmtid="{D5CDD505-2E9C-101B-9397-08002B2CF9AE}" pid="5" name="ContentTypeId">
    <vt:lpwstr>0x010100E7CEE38916BD6441858BEC7A1F7488EB</vt:lpwstr>
  </property>
  <property fmtid="{D5CDD505-2E9C-101B-9397-08002B2CF9AE}" pid="6" name="MediaServiceImageTags">
    <vt:lpwstr/>
  </property>
</Properties>
</file>